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1E74" w:rsidRPr="00306F84" w:rsidRDefault="0040619E" w:rsidP="00DB0B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3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74" w:rsidRDefault="00281E74" w:rsidP="00ED2EE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:rsidR="00281E74" w:rsidRDefault="00281E74" w:rsidP="00ED2EED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ВЕРХНЕТОЕМСК</w:t>
      </w:r>
      <w:r w:rsidR="005D277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МУНИЦИПАЛЬН</w:t>
      </w:r>
      <w:r w:rsidR="005D277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5D2772">
        <w:rPr>
          <w:b/>
          <w:bCs/>
          <w:sz w:val="28"/>
          <w:szCs w:val="28"/>
        </w:rPr>
        <w:t>А</w:t>
      </w:r>
    </w:p>
    <w:p w:rsidR="00281E74" w:rsidRDefault="00925AB1" w:rsidP="00ED2EED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  <w:r w:rsidR="00281E74">
        <w:rPr>
          <w:b/>
          <w:bCs/>
          <w:sz w:val="28"/>
          <w:szCs w:val="28"/>
        </w:rPr>
        <w:t xml:space="preserve"> </w:t>
      </w:r>
    </w:p>
    <w:p w:rsidR="00281E74" w:rsidRDefault="0048059C" w:rsidP="00ED2EED">
      <w:pPr>
        <w:spacing w:after="480"/>
        <w:jc w:val="center"/>
      </w:pPr>
      <w:r>
        <w:t xml:space="preserve">от </w:t>
      </w:r>
      <w:r w:rsidR="00A725F0">
        <w:t>08</w:t>
      </w:r>
      <w:r w:rsidR="005D2772">
        <w:t xml:space="preserve"> </w:t>
      </w:r>
      <w:r w:rsidR="00D3361E">
        <w:t>ноября 20</w:t>
      </w:r>
      <w:r w:rsidR="005D2772" w:rsidRPr="00404F1C">
        <w:t>21</w:t>
      </w:r>
      <w:r w:rsidR="00C6603A">
        <w:t xml:space="preserve"> года </w:t>
      </w:r>
      <w:r w:rsidR="000E3BFB">
        <w:t xml:space="preserve">№ </w:t>
      </w:r>
      <w:r w:rsidR="00A725F0">
        <w:t>8/47</w:t>
      </w:r>
    </w:p>
    <w:p w:rsidR="00281E74" w:rsidRDefault="00281E74" w:rsidP="00ED2EED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980068" w:rsidRPr="00D3361E" w:rsidRDefault="00D01EF5" w:rsidP="005A3B29">
      <w:pPr>
        <w:suppressAutoHyphens w:val="0"/>
        <w:jc w:val="center"/>
        <w:rPr>
          <w:b/>
        </w:rPr>
      </w:pPr>
      <w:r w:rsidRPr="00D3361E">
        <w:rPr>
          <w:b/>
        </w:rPr>
        <w:t>Об утверждении муниципальной программы</w:t>
      </w:r>
    </w:p>
    <w:p w:rsidR="0048059C" w:rsidRDefault="00D01EF5" w:rsidP="004142F2">
      <w:pPr>
        <w:suppressAutoHyphens w:val="0"/>
        <w:jc w:val="center"/>
        <w:rPr>
          <w:b/>
        </w:rPr>
      </w:pPr>
      <w:r w:rsidRPr="00D3361E">
        <w:rPr>
          <w:b/>
        </w:rPr>
        <w:t>Верхнетоемск</w:t>
      </w:r>
      <w:r w:rsidR="008D7B50">
        <w:rPr>
          <w:b/>
        </w:rPr>
        <w:t>ого</w:t>
      </w:r>
      <w:r w:rsidRPr="00D3361E">
        <w:rPr>
          <w:b/>
        </w:rPr>
        <w:t xml:space="preserve"> муниципальн</w:t>
      </w:r>
      <w:r w:rsidR="008D7B50">
        <w:rPr>
          <w:b/>
        </w:rPr>
        <w:t>ого</w:t>
      </w:r>
      <w:r w:rsidR="000118D9">
        <w:rPr>
          <w:b/>
        </w:rPr>
        <w:t xml:space="preserve"> округа</w:t>
      </w:r>
      <w:r w:rsidRPr="00D3361E">
        <w:rPr>
          <w:b/>
        </w:rPr>
        <w:t xml:space="preserve"> </w:t>
      </w:r>
      <w:r w:rsidR="00F83BA2" w:rsidRPr="00F83BA2">
        <w:rPr>
          <w:b/>
        </w:rPr>
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</w:r>
    </w:p>
    <w:p w:rsidR="00B93C17" w:rsidRDefault="00B93C17" w:rsidP="00980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9DF" w:rsidRPr="001E17E3" w:rsidRDefault="004B56B4" w:rsidP="00980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6B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пунктом 13 статьи 6 Положения о бюджетном процессе Верхнетоемского муниципального округа Архангельской области, утвержденного решением Собрания депутатов Верхнетоемского муниципального округа Архангельской области от 01 октября 2021 года № 18, Порядком разработки и реализации муниципальных программ Верхнетоемского муниципального округа Архангельской области, утвержденным постановлением администрации Верхнетоемского муниципального района от 21 октября 2021 года № 8/44, </w:t>
      </w:r>
      <w:r w:rsidRPr="004B56B4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281E74" w:rsidRPr="001E17E3">
        <w:rPr>
          <w:rFonts w:ascii="Times New Roman" w:hAnsi="Times New Roman" w:cs="Times New Roman"/>
          <w:sz w:val="24"/>
          <w:szCs w:val="24"/>
        </w:rPr>
        <w:t>:</w:t>
      </w:r>
    </w:p>
    <w:p w:rsidR="00980068" w:rsidRDefault="00980068" w:rsidP="005C76D5">
      <w:pPr>
        <w:tabs>
          <w:tab w:val="left" w:pos="907"/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E17E3">
        <w:rPr>
          <w:lang w:eastAsia="ru-RU"/>
        </w:rPr>
        <w:t>1. Утвердить прилагаемую муниципальную программу Верхнетоемск</w:t>
      </w:r>
      <w:r w:rsidR="008D7B50">
        <w:rPr>
          <w:lang w:eastAsia="ru-RU"/>
        </w:rPr>
        <w:t>ого</w:t>
      </w:r>
      <w:r w:rsidRPr="001E17E3">
        <w:rPr>
          <w:lang w:eastAsia="ru-RU"/>
        </w:rPr>
        <w:t xml:space="preserve"> муниципальн</w:t>
      </w:r>
      <w:r w:rsidR="008D7B50">
        <w:rPr>
          <w:lang w:eastAsia="ru-RU"/>
        </w:rPr>
        <w:t>ого</w:t>
      </w:r>
      <w:r w:rsidR="000C3E80">
        <w:rPr>
          <w:lang w:eastAsia="ru-RU"/>
        </w:rPr>
        <w:t xml:space="preserve"> округа</w:t>
      </w:r>
      <w:r w:rsidRPr="001E17E3">
        <w:rPr>
          <w:lang w:eastAsia="ru-RU"/>
        </w:rPr>
        <w:t xml:space="preserve"> </w:t>
      </w:r>
      <w:r w:rsidR="00F83BA2" w:rsidRPr="00F83BA2">
        <w:rPr>
          <w:lang w:eastAsia="ru-RU"/>
        </w:rPr>
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</w:r>
      <w:r w:rsidRPr="001E17E3">
        <w:rPr>
          <w:lang w:eastAsia="ru-RU"/>
        </w:rPr>
        <w:t xml:space="preserve">. </w:t>
      </w:r>
    </w:p>
    <w:p w:rsidR="00980068" w:rsidRPr="001E17E3" w:rsidRDefault="001E17E3" w:rsidP="001E17E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>2</w:t>
      </w:r>
      <w:r w:rsidR="00980068" w:rsidRPr="001E17E3">
        <w:rPr>
          <w:color w:val="000000"/>
          <w:lang w:eastAsia="ru-RU"/>
        </w:rPr>
        <w:t>.</w:t>
      </w:r>
      <w:r w:rsidR="00980068" w:rsidRPr="001E17E3">
        <w:rPr>
          <w:rFonts w:ascii="Arial" w:hAnsi="Arial" w:cs="Arial"/>
          <w:color w:val="000000"/>
          <w:lang w:eastAsia="ru-RU"/>
        </w:rPr>
        <w:t xml:space="preserve"> </w:t>
      </w:r>
      <w:r w:rsidR="00980068" w:rsidRPr="001E17E3">
        <w:rPr>
          <w:lang w:eastAsia="ru-RU"/>
        </w:rPr>
        <w:t>Настоящее пост</w:t>
      </w:r>
      <w:r w:rsidR="00306F84">
        <w:rPr>
          <w:lang w:eastAsia="ru-RU"/>
        </w:rPr>
        <w:t xml:space="preserve">ановление вступает в силу </w:t>
      </w:r>
      <w:r w:rsidR="00A725F0">
        <w:rPr>
          <w:lang w:val="en-US" w:eastAsia="ru-RU"/>
        </w:rPr>
        <w:t>c</w:t>
      </w:r>
      <w:r w:rsidR="00A725F0" w:rsidRPr="00A725F0">
        <w:rPr>
          <w:lang w:eastAsia="ru-RU"/>
        </w:rPr>
        <w:t xml:space="preserve"> 01 </w:t>
      </w:r>
      <w:r w:rsidR="00A725F0">
        <w:rPr>
          <w:lang w:eastAsia="ru-RU"/>
        </w:rPr>
        <w:t>января 2022 года</w:t>
      </w:r>
      <w:r w:rsidR="007F5CEE">
        <w:rPr>
          <w:lang w:eastAsia="ru-RU"/>
        </w:rPr>
        <w:t>, но не ранее дня его официального опубликования</w:t>
      </w:r>
      <w:r>
        <w:rPr>
          <w:lang w:eastAsia="ru-RU"/>
        </w:rPr>
        <w:t>.</w:t>
      </w:r>
    </w:p>
    <w:p w:rsidR="00281E74" w:rsidRDefault="00281E74" w:rsidP="007F381D">
      <w:pPr>
        <w:pStyle w:val="ConsPlusNormal"/>
        <w:widowControl/>
        <w:tabs>
          <w:tab w:val="left" w:pos="2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E1382" w:rsidRDefault="00EE1382" w:rsidP="007F381D">
      <w:pPr>
        <w:pStyle w:val="ConsPlusNormal"/>
        <w:widowControl/>
        <w:tabs>
          <w:tab w:val="left" w:pos="21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382" w:rsidRDefault="00EE1382" w:rsidP="007F381D">
      <w:pPr>
        <w:pStyle w:val="ConsPlusNormal"/>
        <w:widowControl/>
        <w:tabs>
          <w:tab w:val="left" w:pos="2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1E74" w:rsidRPr="001E17E3" w:rsidRDefault="005D27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81E74" w:rsidRPr="001E17E3">
        <w:rPr>
          <w:rFonts w:ascii="Times New Roman" w:hAnsi="Times New Roman" w:cs="Times New Roman"/>
          <w:sz w:val="24"/>
          <w:szCs w:val="24"/>
        </w:rPr>
        <w:t xml:space="preserve"> Верхнетоемск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1E74" w:rsidRPr="001E17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1E74" w:rsidRPr="001E17E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1E74" w:rsidRPr="001E17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17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0068" w:rsidRPr="001E17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Вьюхина</w:t>
      </w:r>
    </w:p>
    <w:p w:rsidR="009F041F" w:rsidRDefault="009F041F" w:rsidP="004D13DE">
      <w:pPr>
        <w:pStyle w:val="ConsPlusNormal"/>
        <w:widowControl/>
        <w:ind w:firstLine="0"/>
      </w:pPr>
    </w:p>
    <w:p w:rsidR="001E17E3" w:rsidRDefault="001E17E3" w:rsidP="004D13DE">
      <w:pPr>
        <w:pStyle w:val="ConsPlusNormal"/>
        <w:widowControl/>
        <w:ind w:firstLine="0"/>
      </w:pPr>
    </w:p>
    <w:p w:rsidR="001E17E3" w:rsidRDefault="001E17E3" w:rsidP="004D13DE">
      <w:pPr>
        <w:pStyle w:val="ConsPlusNormal"/>
        <w:widowControl/>
        <w:ind w:firstLine="0"/>
      </w:pPr>
    </w:p>
    <w:p w:rsidR="007C0168" w:rsidRDefault="007C0168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6F7B91" w:rsidRDefault="006F7B91" w:rsidP="004D13DE">
      <w:pPr>
        <w:pStyle w:val="ConsPlusNormal"/>
        <w:widowControl/>
        <w:ind w:firstLine="0"/>
      </w:pPr>
    </w:p>
    <w:p w:rsidR="00ED2EED" w:rsidRDefault="00ED2EED" w:rsidP="004D13DE">
      <w:pPr>
        <w:pStyle w:val="ConsPlusNormal"/>
        <w:widowControl/>
        <w:ind w:firstLine="0"/>
      </w:pPr>
    </w:p>
    <w:p w:rsidR="005D2772" w:rsidRDefault="005D2772" w:rsidP="004D13DE">
      <w:pPr>
        <w:pStyle w:val="ConsPlusNormal"/>
        <w:widowControl/>
        <w:ind w:firstLine="0"/>
      </w:pPr>
    </w:p>
    <w:p w:rsidR="005D2772" w:rsidRDefault="005D2772" w:rsidP="004D13DE">
      <w:pPr>
        <w:pStyle w:val="ConsPlusNormal"/>
        <w:widowControl/>
        <w:ind w:firstLine="0"/>
      </w:pPr>
    </w:p>
    <w:p w:rsidR="005D2772" w:rsidRDefault="005D2772" w:rsidP="004D13DE">
      <w:pPr>
        <w:pStyle w:val="ConsPlusNormal"/>
        <w:widowControl/>
        <w:ind w:firstLine="0"/>
      </w:pPr>
    </w:p>
    <w:p w:rsidR="005D2772" w:rsidRDefault="005D2772" w:rsidP="004D13DE">
      <w:pPr>
        <w:pStyle w:val="ConsPlusNormal"/>
        <w:widowControl/>
        <w:ind w:firstLine="0"/>
      </w:pPr>
    </w:p>
    <w:p w:rsidR="005D2772" w:rsidRDefault="005D2772" w:rsidP="004D13DE">
      <w:pPr>
        <w:pStyle w:val="ConsPlusNormal"/>
        <w:widowControl/>
        <w:ind w:firstLine="0"/>
      </w:pPr>
    </w:p>
    <w:p w:rsidR="00980068" w:rsidRDefault="00980068" w:rsidP="004D13DE">
      <w:pPr>
        <w:pStyle w:val="ConsPlusNormal"/>
        <w:widowControl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568"/>
      </w:tblGrid>
      <w:tr w:rsidR="00306F84" w:rsidRPr="007A579F" w:rsidTr="007A579F">
        <w:tc>
          <w:tcPr>
            <w:tcW w:w="5211" w:type="dxa"/>
            <w:shd w:val="clear" w:color="auto" w:fill="auto"/>
          </w:tcPr>
          <w:p w:rsidR="00306F84" w:rsidRPr="007A579F" w:rsidRDefault="00306F84" w:rsidP="007A579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  <w:shd w:val="clear" w:color="auto" w:fill="auto"/>
          </w:tcPr>
          <w:p w:rsidR="00306F84" w:rsidRPr="007A579F" w:rsidRDefault="00306F84" w:rsidP="007A579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579F">
              <w:rPr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306F84" w:rsidRPr="005E6356" w:rsidRDefault="00306F84" w:rsidP="007A579F">
            <w:pPr>
              <w:suppressAutoHyphens w:val="0"/>
              <w:jc w:val="center"/>
              <w:rPr>
                <w:lang w:eastAsia="ru-RU"/>
              </w:rPr>
            </w:pPr>
            <w:r w:rsidRPr="005E6356">
              <w:rPr>
                <w:lang w:eastAsia="ru-RU"/>
              </w:rPr>
              <w:t>постановлением администрации</w:t>
            </w:r>
          </w:p>
          <w:p w:rsidR="00306F84" w:rsidRPr="005E6356" w:rsidRDefault="00306F84" w:rsidP="007A579F">
            <w:pPr>
              <w:suppressAutoHyphens w:val="0"/>
              <w:jc w:val="center"/>
              <w:rPr>
                <w:lang w:eastAsia="ru-RU"/>
              </w:rPr>
            </w:pPr>
            <w:r w:rsidRPr="005E6356">
              <w:rPr>
                <w:lang w:eastAsia="ru-RU"/>
              </w:rPr>
              <w:t>Верхнетое</w:t>
            </w:r>
            <w:r>
              <w:rPr>
                <w:lang w:eastAsia="ru-RU"/>
              </w:rPr>
              <w:t>мск</w:t>
            </w:r>
            <w:r w:rsidR="008D7B50">
              <w:rPr>
                <w:lang w:eastAsia="ru-RU"/>
              </w:rPr>
              <w:t>ого</w:t>
            </w:r>
            <w:r>
              <w:rPr>
                <w:lang w:eastAsia="ru-RU"/>
              </w:rPr>
              <w:t xml:space="preserve"> муниципальн</w:t>
            </w:r>
            <w:r w:rsidR="008D7B50">
              <w:rPr>
                <w:lang w:eastAsia="ru-RU"/>
              </w:rPr>
              <w:t>ого</w:t>
            </w:r>
            <w:r>
              <w:rPr>
                <w:lang w:eastAsia="ru-RU"/>
              </w:rPr>
              <w:t xml:space="preserve"> район</w:t>
            </w:r>
            <w:r w:rsidR="008D7B50">
              <w:rPr>
                <w:lang w:eastAsia="ru-RU"/>
              </w:rPr>
              <w:t>а</w:t>
            </w:r>
          </w:p>
          <w:p w:rsidR="00306F84" w:rsidRPr="00306F84" w:rsidRDefault="00306F84" w:rsidP="004B56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E6356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</w:t>
            </w:r>
            <w:r w:rsidR="004B56B4">
              <w:rPr>
                <w:lang w:eastAsia="ru-RU"/>
              </w:rPr>
              <w:t>08</w:t>
            </w:r>
            <w:r w:rsidR="005D277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ноября</w:t>
            </w:r>
            <w:r w:rsidRPr="005E635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</w:t>
            </w:r>
            <w:r w:rsidR="005D2772">
              <w:rPr>
                <w:lang w:eastAsia="ru-RU"/>
              </w:rPr>
              <w:t>21</w:t>
            </w:r>
            <w:r w:rsidRPr="005E6356">
              <w:rPr>
                <w:lang w:eastAsia="ru-RU"/>
              </w:rPr>
              <w:t xml:space="preserve"> года</w:t>
            </w:r>
            <w:r w:rsidR="00E5528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E55288">
              <w:rPr>
                <w:lang w:eastAsia="ru-RU"/>
              </w:rPr>
              <w:t xml:space="preserve"> </w:t>
            </w:r>
            <w:r w:rsidR="004B56B4">
              <w:rPr>
                <w:lang w:eastAsia="ru-RU"/>
              </w:rPr>
              <w:t>8/47</w:t>
            </w:r>
          </w:p>
        </w:tc>
      </w:tr>
    </w:tbl>
    <w:p w:rsidR="005E6356" w:rsidRPr="001E295B" w:rsidRDefault="003E30D5" w:rsidP="001E295B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5E6356" w:rsidRPr="00306F84" w:rsidRDefault="006A59FA" w:rsidP="005A3B29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>
        <w:rPr>
          <w:b/>
          <w:sz w:val="26"/>
          <w:szCs w:val="26"/>
          <w:lang w:eastAsia="ru-RU"/>
        </w:rPr>
        <w:t xml:space="preserve">МУНИЦИПАЛЬНАЯ </w:t>
      </w:r>
      <w:r w:rsidRPr="00306F84">
        <w:rPr>
          <w:b/>
          <w:lang w:eastAsia="ru-RU"/>
        </w:rPr>
        <w:t>ПРОГРАММА</w:t>
      </w:r>
    </w:p>
    <w:p w:rsidR="005E6356" w:rsidRPr="00306F84" w:rsidRDefault="005E6356" w:rsidP="005A3B29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306F84">
        <w:rPr>
          <w:b/>
          <w:lang w:eastAsia="ru-RU"/>
        </w:rPr>
        <w:t>Верхнетоемск</w:t>
      </w:r>
      <w:r w:rsidR="008D7B50">
        <w:rPr>
          <w:b/>
          <w:lang w:eastAsia="ru-RU"/>
        </w:rPr>
        <w:t>ого</w:t>
      </w:r>
      <w:r w:rsidRPr="00306F84">
        <w:rPr>
          <w:b/>
          <w:lang w:eastAsia="ru-RU"/>
        </w:rPr>
        <w:t xml:space="preserve"> муниципальн</w:t>
      </w:r>
      <w:r w:rsidR="008D7B50">
        <w:rPr>
          <w:b/>
          <w:lang w:eastAsia="ru-RU"/>
        </w:rPr>
        <w:t>ого</w:t>
      </w:r>
      <w:r w:rsidRPr="00306F84">
        <w:rPr>
          <w:b/>
          <w:lang w:eastAsia="ru-RU"/>
        </w:rPr>
        <w:t xml:space="preserve"> </w:t>
      </w:r>
      <w:r w:rsidR="00F83BA2">
        <w:rPr>
          <w:b/>
          <w:lang w:eastAsia="ru-RU"/>
        </w:rPr>
        <w:t>округа</w:t>
      </w:r>
      <w:r w:rsidR="000C3E80">
        <w:rPr>
          <w:b/>
          <w:lang w:eastAsia="ru-RU"/>
        </w:rPr>
        <w:t xml:space="preserve"> </w:t>
      </w:r>
    </w:p>
    <w:p w:rsidR="005E6356" w:rsidRPr="00306F84" w:rsidRDefault="00F83BA2" w:rsidP="008D7B50">
      <w:pPr>
        <w:keepNext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F83BA2">
        <w:rPr>
          <w:b/>
          <w:lang w:eastAsia="ru-RU"/>
        </w:rPr>
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</w:r>
    </w:p>
    <w:p w:rsidR="00D71554" w:rsidRPr="00306F84" w:rsidRDefault="00D71554" w:rsidP="00D71554">
      <w:pPr>
        <w:suppressAutoHyphens w:val="0"/>
        <w:rPr>
          <w:color w:val="000000"/>
          <w:lang w:eastAsia="ru-RU"/>
        </w:rPr>
      </w:pPr>
    </w:p>
    <w:p w:rsidR="005E6356" w:rsidRPr="00306F84" w:rsidRDefault="005E6356" w:rsidP="005E6356">
      <w:pPr>
        <w:suppressAutoHyphens w:val="0"/>
        <w:jc w:val="center"/>
        <w:rPr>
          <w:b/>
          <w:lang w:eastAsia="ru-RU"/>
        </w:rPr>
      </w:pPr>
      <w:r w:rsidRPr="00306F84">
        <w:rPr>
          <w:b/>
          <w:lang w:eastAsia="ru-RU"/>
        </w:rPr>
        <w:t>П А С П О Р Т</w:t>
      </w:r>
    </w:p>
    <w:p w:rsidR="00281E74" w:rsidRDefault="005E6356" w:rsidP="000C3E8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306F84">
        <w:rPr>
          <w:b/>
          <w:lang w:eastAsia="ru-RU"/>
        </w:rPr>
        <w:t>муниципальной программы Верхнетоемск</w:t>
      </w:r>
      <w:r w:rsidR="008D7B50">
        <w:rPr>
          <w:b/>
          <w:lang w:eastAsia="ru-RU"/>
        </w:rPr>
        <w:t>ого</w:t>
      </w:r>
      <w:r w:rsidRPr="00306F84">
        <w:rPr>
          <w:b/>
          <w:lang w:eastAsia="ru-RU"/>
        </w:rPr>
        <w:t xml:space="preserve"> муниципальн</w:t>
      </w:r>
      <w:r w:rsidR="008D7B50">
        <w:rPr>
          <w:b/>
          <w:lang w:eastAsia="ru-RU"/>
        </w:rPr>
        <w:t>ого</w:t>
      </w:r>
      <w:r w:rsidRPr="00306F84">
        <w:rPr>
          <w:b/>
          <w:lang w:eastAsia="ru-RU"/>
        </w:rPr>
        <w:t xml:space="preserve"> </w:t>
      </w:r>
      <w:r w:rsidR="00F83BA2">
        <w:rPr>
          <w:b/>
          <w:lang w:eastAsia="ru-RU"/>
        </w:rPr>
        <w:t>округа</w:t>
      </w:r>
      <w:r w:rsidR="000C3E80" w:rsidRPr="000C3E80">
        <w:rPr>
          <w:b/>
          <w:lang w:eastAsia="ru-RU"/>
        </w:rPr>
        <w:t xml:space="preserve"> </w:t>
      </w:r>
      <w:r w:rsidR="00DD531E" w:rsidRPr="00306F84">
        <w:rPr>
          <w:b/>
          <w:lang w:eastAsia="ru-RU"/>
        </w:rPr>
        <w:t>«</w:t>
      </w:r>
      <w:r w:rsidR="007326A4" w:rsidRPr="007326A4">
        <w:rPr>
          <w:b/>
          <w:lang w:eastAsia="ru-RU"/>
        </w:rPr>
        <w:t xml:space="preserve">Защита населения и территории Верхнетоемского муниципального </w:t>
      </w:r>
      <w:r w:rsidR="002568AD" w:rsidRPr="002568AD">
        <w:rPr>
          <w:b/>
          <w:lang w:eastAsia="ru-RU"/>
        </w:rPr>
        <w:t>округа</w:t>
      </w:r>
      <w:r w:rsidR="007326A4" w:rsidRPr="007326A4">
        <w:rPr>
          <w:b/>
          <w:lang w:eastAsia="ru-RU"/>
        </w:rPr>
        <w:t xml:space="preserve"> от чрезвычайных ситуаций, обеспечение </w:t>
      </w:r>
      <w:r w:rsidR="00A725F0" w:rsidRPr="007326A4">
        <w:rPr>
          <w:b/>
          <w:lang w:eastAsia="ru-RU"/>
        </w:rPr>
        <w:t xml:space="preserve">пожарной безопасности </w:t>
      </w:r>
      <w:r w:rsidR="00A725F0">
        <w:rPr>
          <w:b/>
          <w:lang w:eastAsia="ru-RU"/>
        </w:rPr>
        <w:t xml:space="preserve">и </w:t>
      </w:r>
      <w:r w:rsidR="007326A4" w:rsidRPr="007326A4">
        <w:rPr>
          <w:b/>
          <w:lang w:eastAsia="ru-RU"/>
        </w:rPr>
        <w:t>безопасности людей на водных объектах</w:t>
      </w:r>
      <w:r w:rsidRPr="00306F84">
        <w:rPr>
          <w:b/>
          <w:lang w:eastAsia="ru-RU"/>
        </w:rPr>
        <w:t>»</w:t>
      </w:r>
    </w:p>
    <w:p w:rsidR="00281E74" w:rsidRDefault="00281E74" w:rsidP="00A3244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5874"/>
      </w:tblGrid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Default="004C18A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4C18A0" w:rsidRPr="004C18A0" w:rsidRDefault="004C18A0" w:rsidP="004C1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21" w:rsidRPr="00E543EE" w:rsidRDefault="006A59FA" w:rsidP="00DA593B">
            <w:pPr>
              <w:snapToGrid w:val="0"/>
              <w:jc w:val="both"/>
            </w:pPr>
            <w:r>
              <w:t>м</w:t>
            </w:r>
            <w:r w:rsidR="004C18A0" w:rsidRPr="00616ECE">
              <w:t xml:space="preserve">униципальная программа </w:t>
            </w:r>
            <w:r>
              <w:t>Верхнетоемск</w:t>
            </w:r>
            <w:r w:rsidR="008D7B50">
              <w:t>ого</w:t>
            </w:r>
            <w:r>
              <w:t xml:space="preserve"> муниципальн</w:t>
            </w:r>
            <w:r w:rsidR="008D7B50">
              <w:t>ого</w:t>
            </w:r>
            <w:r>
              <w:t xml:space="preserve"> </w:t>
            </w:r>
            <w:r w:rsidR="00DA593B">
              <w:t>округа</w:t>
            </w:r>
            <w:r w:rsidR="004C18A0" w:rsidRPr="00616ECE">
              <w:t xml:space="preserve"> </w:t>
            </w:r>
            <w:r w:rsidR="00F83BA2" w:rsidRPr="00F83BA2">
      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</w:r>
            <w:r w:rsidR="004C18A0" w:rsidRPr="00616ECE">
              <w:t xml:space="preserve"> (далее – </w:t>
            </w:r>
            <w:r w:rsidR="005E6356">
              <w:t>муниципальная п</w:t>
            </w:r>
            <w:r w:rsidR="004C18A0" w:rsidRPr="00616ECE">
              <w:t>рограмма)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Pr="004C18A0" w:rsidRDefault="004C18A0" w:rsidP="004C18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0" w:rsidRPr="004C18A0" w:rsidRDefault="006A59FA" w:rsidP="008D7B50">
            <w:pPr>
              <w:snapToGrid w:val="0"/>
              <w:jc w:val="both"/>
              <w:rPr>
                <w:color w:val="000000"/>
              </w:rPr>
            </w:pPr>
            <w:r>
              <w:t>а</w:t>
            </w:r>
            <w:r w:rsidR="00616ECE" w:rsidRPr="00BD518D">
              <w:t xml:space="preserve">дминистрация </w:t>
            </w:r>
            <w:r w:rsidR="008D7B50">
              <w:t>Верхнетоемского</w:t>
            </w:r>
            <w:r w:rsidR="00616ECE" w:rsidRPr="00BD518D">
              <w:t xml:space="preserve"> муниципальн</w:t>
            </w:r>
            <w:r w:rsidR="008D7B50">
              <w:t>ого</w:t>
            </w:r>
            <w:r w:rsidR="00616ECE" w:rsidRPr="00BD518D">
              <w:t xml:space="preserve"> </w:t>
            </w:r>
            <w:r w:rsidR="002568AD" w:rsidRPr="002568AD">
              <w:t>округа</w:t>
            </w:r>
            <w:r w:rsidR="00616ECE" w:rsidRPr="00BD518D">
              <w:t xml:space="preserve"> (далее </w:t>
            </w:r>
            <w:r w:rsidR="00616ECE">
              <w:t>-</w:t>
            </w:r>
            <w:r w:rsidR="00616ECE" w:rsidRPr="00BD518D">
              <w:t>администрация)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Default="004C18A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</w:t>
            </w:r>
          </w:p>
          <w:p w:rsidR="004C18A0" w:rsidRPr="004C18A0" w:rsidRDefault="004C18A0" w:rsidP="004C1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A0" w:rsidRPr="004C18A0" w:rsidRDefault="006A59FA" w:rsidP="00616EC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E6356">
              <w:rPr>
                <w:color w:val="000000"/>
              </w:rPr>
              <w:t>оисполнители отсутствуют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Default="004C18A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:rsidR="004C18A0" w:rsidRPr="004C18A0" w:rsidRDefault="004C18A0" w:rsidP="004C1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F7" w:rsidRPr="00B16603" w:rsidRDefault="005D277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№</w:t>
            </w:r>
            <w:r w:rsidR="004B56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  <w:r w:rsidR="00256649">
              <w:rPr>
                <w:color w:val="000000"/>
              </w:rPr>
              <w:t>«Пожарная безопасность в Верхнетоемском муниципальном округе»</w:t>
            </w:r>
            <w:r w:rsidR="00B16603">
              <w:rPr>
                <w:color w:val="000000"/>
              </w:rPr>
              <w:t>;</w:t>
            </w:r>
          </w:p>
          <w:p w:rsidR="005D2772" w:rsidRPr="004C18A0" w:rsidRDefault="005D2772" w:rsidP="009351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№</w:t>
            </w:r>
            <w:r w:rsidR="004B56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  <w:r w:rsidR="00935188">
              <w:rPr>
                <w:color w:val="000000"/>
              </w:rPr>
              <w:t>«</w:t>
            </w:r>
            <w:r w:rsidR="00935188" w:rsidRPr="00935188">
              <w:rPr>
                <w:color w:val="000000"/>
              </w:rPr>
              <w:t>Защита населения и территории Верхне</w:t>
            </w:r>
            <w:r w:rsidR="00250127">
              <w:rPr>
                <w:color w:val="000000"/>
              </w:rPr>
              <w:t>тоемского муниципального округа</w:t>
            </w:r>
            <w:r w:rsidR="00935188" w:rsidRPr="00935188">
              <w:rPr>
                <w:color w:val="000000"/>
              </w:rPr>
              <w:t xml:space="preserve"> от чрезвычайных ситуаций и обеспечение безопасности людей на водных объектах</w:t>
            </w:r>
            <w:r w:rsidR="00935188">
              <w:rPr>
                <w:color w:val="000000"/>
              </w:rPr>
              <w:t>»</w:t>
            </w:r>
            <w:r w:rsidR="00B16603">
              <w:rPr>
                <w:color w:val="000000"/>
              </w:rPr>
              <w:t>.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Pr="002D1167" w:rsidRDefault="004C18A0">
            <w:pPr>
              <w:snapToGrid w:val="0"/>
              <w:jc w:val="both"/>
              <w:rPr>
                <w:color w:val="000000"/>
              </w:rPr>
            </w:pPr>
            <w:r w:rsidRPr="002D1167">
              <w:rPr>
                <w:color w:val="000000"/>
              </w:rPr>
              <w:t>Цели муниципальной</w:t>
            </w:r>
          </w:p>
          <w:p w:rsidR="004C18A0" w:rsidRPr="004C18A0" w:rsidRDefault="002D1167" w:rsidP="004C18A0">
            <w:pPr>
              <w:jc w:val="both"/>
              <w:rPr>
                <w:color w:val="000000"/>
              </w:rPr>
            </w:pPr>
            <w:r w:rsidRPr="002D1167"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BC" w:rsidRDefault="00F93FBC" w:rsidP="00F93FBC">
            <w:pPr>
              <w:snapToGrid w:val="0"/>
              <w:ind w:firstLine="263"/>
              <w:jc w:val="both"/>
              <w:rPr>
                <w:color w:val="000000"/>
              </w:rPr>
            </w:pPr>
            <w:r w:rsidRPr="005D2772">
              <w:rPr>
                <w:color w:val="000000"/>
              </w:rPr>
              <w:t xml:space="preserve">Обеспечение реализации на территории </w:t>
            </w:r>
            <w:r w:rsidR="004B56B4">
              <w:rPr>
                <w:color w:val="000000"/>
              </w:rPr>
              <w:t xml:space="preserve">Верхнетоемского </w:t>
            </w:r>
            <w:r>
              <w:rPr>
                <w:color w:val="000000"/>
              </w:rPr>
              <w:t xml:space="preserve">муниципального </w:t>
            </w:r>
            <w:r w:rsidRPr="005D2772">
              <w:rPr>
                <w:color w:val="000000"/>
              </w:rPr>
              <w:t xml:space="preserve">округа первичных мер пожарной безопасности, обеспечение пожарной безопасности </w:t>
            </w:r>
            <w:r>
              <w:rPr>
                <w:color w:val="000000"/>
              </w:rPr>
              <w:t>жилого фонда</w:t>
            </w:r>
            <w:r w:rsidRPr="005D27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Pr="005D2772">
              <w:rPr>
                <w:color w:val="000000"/>
              </w:rPr>
              <w:t>объектов муниципальной</w:t>
            </w:r>
            <w:r>
              <w:rPr>
                <w:color w:val="000000"/>
              </w:rPr>
              <w:t xml:space="preserve"> </w:t>
            </w:r>
            <w:r w:rsidRPr="005D2772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>.</w:t>
            </w:r>
          </w:p>
          <w:p w:rsidR="006A59FA" w:rsidRDefault="006A59FA" w:rsidP="00703646">
            <w:pPr>
              <w:snapToGrid w:val="0"/>
              <w:ind w:firstLine="26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03646" w:rsidRPr="00703646">
              <w:rPr>
                <w:color w:val="000000"/>
              </w:rPr>
              <w:t xml:space="preserve">овышение </w:t>
            </w:r>
            <w:r>
              <w:rPr>
                <w:color w:val="000000"/>
              </w:rPr>
              <w:t>защищённости населения и территори</w:t>
            </w:r>
            <w:r w:rsidR="00EA2A68">
              <w:rPr>
                <w:color w:val="000000"/>
              </w:rPr>
              <w:t>и</w:t>
            </w:r>
            <w:r w:rsidR="00703646">
              <w:rPr>
                <w:color w:val="000000"/>
              </w:rPr>
              <w:t xml:space="preserve"> Верхнетоемск</w:t>
            </w:r>
            <w:r w:rsidR="00C102DF">
              <w:rPr>
                <w:color w:val="000000"/>
              </w:rPr>
              <w:t>ого</w:t>
            </w:r>
            <w:r w:rsidR="00703646">
              <w:rPr>
                <w:color w:val="000000"/>
              </w:rPr>
              <w:t xml:space="preserve"> муниципальн</w:t>
            </w:r>
            <w:r w:rsidR="00C102DF">
              <w:rPr>
                <w:color w:val="000000"/>
              </w:rPr>
              <w:t>ого</w:t>
            </w:r>
            <w:r w:rsidR="00703646">
              <w:rPr>
                <w:color w:val="000000"/>
              </w:rPr>
              <w:t xml:space="preserve"> </w:t>
            </w:r>
            <w:r w:rsidR="008468E3">
              <w:rPr>
                <w:color w:val="000000"/>
              </w:rPr>
              <w:t>округа</w:t>
            </w:r>
            <w:r w:rsidR="00703646" w:rsidRPr="00703646">
              <w:rPr>
                <w:color w:val="000000"/>
              </w:rPr>
              <w:t xml:space="preserve"> от чрезвычайных ситуаций </w:t>
            </w:r>
            <w:r>
              <w:rPr>
                <w:color w:val="000000"/>
              </w:rPr>
              <w:t xml:space="preserve">и </w:t>
            </w:r>
            <w:r w:rsidR="00C102DF">
              <w:rPr>
                <w:color w:val="000000"/>
              </w:rPr>
              <w:t>обеспечение безопасности</w:t>
            </w:r>
            <w:r>
              <w:rPr>
                <w:color w:val="000000"/>
              </w:rPr>
              <w:t xml:space="preserve"> людей на водных объектах.</w:t>
            </w:r>
            <w:r w:rsidR="0061461E">
              <w:rPr>
                <w:color w:val="000000"/>
              </w:rPr>
              <w:t xml:space="preserve"> Обучение н</w:t>
            </w:r>
            <w:r w:rsidR="0061461E" w:rsidRPr="0061461E">
              <w:rPr>
                <w:color w:val="000000"/>
              </w:rPr>
              <w:t xml:space="preserve">еработающего населения в области </w:t>
            </w:r>
            <w:r w:rsidR="00306F84">
              <w:rPr>
                <w:color w:val="000000"/>
              </w:rPr>
              <w:t>гражданской обороны</w:t>
            </w:r>
            <w:r w:rsidR="0061461E" w:rsidRPr="0061461E">
              <w:rPr>
                <w:color w:val="000000"/>
              </w:rPr>
              <w:t xml:space="preserve"> и защиты от чрезвычайных ситуаций</w:t>
            </w:r>
            <w:r w:rsidR="0061461E">
              <w:rPr>
                <w:color w:val="000000"/>
              </w:rPr>
              <w:t>.</w:t>
            </w:r>
            <w:r w:rsidR="005D2772">
              <w:rPr>
                <w:color w:val="000000"/>
              </w:rPr>
              <w:t xml:space="preserve"> </w:t>
            </w:r>
          </w:p>
          <w:p w:rsidR="006F7B91" w:rsidRPr="0061461E" w:rsidRDefault="006A59FA" w:rsidP="00922BF7">
            <w:pPr>
              <w:snapToGrid w:val="0"/>
              <w:ind w:firstLine="2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Перечень целевых показателей </w:t>
            </w:r>
            <w:r w:rsidR="004B56B4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приведён в приложении №</w:t>
            </w:r>
            <w:r w:rsidR="004F1B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к муниципальной программе</w:t>
            </w:r>
          </w:p>
        </w:tc>
      </w:tr>
      <w:tr w:rsidR="004C18A0" w:rsidTr="00FA43B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Default="004C18A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муниципальной</w:t>
            </w:r>
          </w:p>
          <w:p w:rsidR="004C18A0" w:rsidRPr="004C18A0" w:rsidRDefault="004C18A0" w:rsidP="004C1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03" w:rsidRDefault="00616ECE" w:rsidP="00FA43BF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FA43BF">
              <w:rPr>
                <w:lang w:eastAsia="ru-RU"/>
              </w:rPr>
              <w:t>задача № 1</w:t>
            </w:r>
            <w:r w:rsidR="00B16603">
              <w:rPr>
                <w:lang w:eastAsia="ru-RU"/>
              </w:rPr>
              <w:t xml:space="preserve"> </w:t>
            </w:r>
            <w:r w:rsidR="008320A7" w:rsidRPr="00FA43BF">
              <w:rPr>
                <w:lang w:eastAsia="ru-RU"/>
              </w:rPr>
              <w:t>-</w:t>
            </w:r>
            <w:r w:rsidRPr="00FA43BF">
              <w:rPr>
                <w:lang w:eastAsia="ru-RU"/>
              </w:rPr>
              <w:t xml:space="preserve"> </w:t>
            </w:r>
            <w:r w:rsidR="00B16603" w:rsidRPr="00B16603">
              <w:rPr>
                <w:lang w:eastAsia="ru-RU"/>
              </w:rPr>
              <w:t>повышение уровня защ</w:t>
            </w:r>
            <w:r w:rsidR="008468E3">
              <w:rPr>
                <w:lang w:eastAsia="ru-RU"/>
              </w:rPr>
              <w:t>ищенности населения и территории</w:t>
            </w:r>
            <w:r w:rsidR="00B16603" w:rsidRPr="00B16603">
              <w:rPr>
                <w:lang w:eastAsia="ru-RU"/>
              </w:rPr>
              <w:t xml:space="preserve"> </w:t>
            </w:r>
            <w:r w:rsidR="00B16603">
              <w:rPr>
                <w:lang w:eastAsia="ru-RU"/>
              </w:rPr>
              <w:t>Верхнетоемского муниципального округа</w:t>
            </w:r>
            <w:r w:rsidR="00B16603" w:rsidRPr="00B16603">
              <w:rPr>
                <w:lang w:eastAsia="ru-RU"/>
              </w:rPr>
              <w:t xml:space="preserve"> от пожаров</w:t>
            </w:r>
            <w:r w:rsidR="004B56B4">
              <w:rPr>
                <w:lang w:eastAsia="ru-RU"/>
              </w:rPr>
              <w:t>;</w:t>
            </w:r>
          </w:p>
          <w:p w:rsidR="00FA43BF" w:rsidRPr="00C72A19" w:rsidRDefault="009B4CD4" w:rsidP="009B4CD4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задача № 2 -  </w:t>
            </w:r>
            <w:r w:rsidRPr="009B4CD4">
              <w:rPr>
                <w:lang w:eastAsia="ru-RU"/>
              </w:rPr>
              <w:t xml:space="preserve">повышение безопасности населения </w:t>
            </w:r>
            <w:r>
              <w:rPr>
                <w:lang w:eastAsia="ru-RU"/>
              </w:rPr>
              <w:t>Верхнетоемского муниципального округа</w:t>
            </w:r>
            <w:r w:rsidRPr="009B4CD4">
              <w:rPr>
                <w:lang w:eastAsia="ru-RU"/>
              </w:rPr>
              <w:t xml:space="preserve"> и снижение </w:t>
            </w:r>
            <w:r w:rsidRPr="009B4CD4">
              <w:rPr>
                <w:lang w:eastAsia="ru-RU"/>
              </w:rPr>
              <w:lastRenderedPageBreak/>
              <w:t>социально-экономического ущерба от чрезвычайных ситуаций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8A0" w:rsidRDefault="004C18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и этапы реализации</w:t>
            </w:r>
          </w:p>
          <w:p w:rsidR="004C18A0" w:rsidRPr="004C18A0" w:rsidRDefault="004C18A0" w:rsidP="004C1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19" w:rsidRPr="00C72A19" w:rsidRDefault="0048059C" w:rsidP="00C72A1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F4021">
              <w:rPr>
                <w:color w:val="000000"/>
              </w:rPr>
              <w:t>22</w:t>
            </w:r>
            <w:r w:rsidR="00C72A19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2</w:t>
            </w:r>
            <w:r w:rsidR="00F93FBC">
              <w:rPr>
                <w:color w:val="000000"/>
              </w:rPr>
              <w:t xml:space="preserve">6 </w:t>
            </w:r>
            <w:r w:rsidR="005E6356">
              <w:rPr>
                <w:color w:val="000000"/>
              </w:rPr>
              <w:t>годы</w:t>
            </w:r>
            <w:r w:rsidR="00E55288">
              <w:rPr>
                <w:color w:val="000000"/>
              </w:rPr>
              <w:t>.</w:t>
            </w:r>
          </w:p>
          <w:p w:rsidR="00DD291E" w:rsidRPr="004C18A0" w:rsidRDefault="00C102DF" w:rsidP="005E63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16ECE">
              <w:rPr>
                <w:color w:val="000000"/>
              </w:rPr>
              <w:t>униципальная п</w:t>
            </w:r>
            <w:r w:rsidR="00C72A19" w:rsidRPr="00C72A19">
              <w:rPr>
                <w:color w:val="000000"/>
              </w:rPr>
              <w:t xml:space="preserve">рограмма </w:t>
            </w:r>
            <w:r w:rsidR="005E6356">
              <w:rPr>
                <w:color w:val="000000"/>
              </w:rPr>
              <w:t>реализуется</w:t>
            </w:r>
            <w:r w:rsidR="00C72A19" w:rsidRPr="00C72A19">
              <w:rPr>
                <w:color w:val="000000"/>
              </w:rPr>
              <w:t xml:space="preserve"> в один этап</w:t>
            </w:r>
          </w:p>
        </w:tc>
      </w:tr>
      <w:tr w:rsidR="004C18A0" w:rsidTr="00616EC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3F" w:rsidRDefault="004C18A0" w:rsidP="004C18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Объемы и источники финансиров</w:t>
            </w:r>
            <w:r w:rsidR="004F54C8">
              <w:rPr>
                <w:color w:val="000000"/>
              </w:rPr>
              <w:t>ания муниципальной программы</w:t>
            </w:r>
          </w:p>
          <w:p w:rsidR="004C18A0" w:rsidRPr="004C18A0" w:rsidRDefault="004F54C8" w:rsidP="004C18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50" w:rsidRDefault="008D7B50" w:rsidP="008D7B50">
            <w:pPr>
              <w:snapToGrid w:val="0"/>
              <w:jc w:val="both"/>
              <w:rPr>
                <w:color w:val="000000"/>
              </w:rPr>
            </w:pPr>
            <w:r w:rsidRPr="008D7B50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 w:rsidR="002246FD">
              <w:rPr>
                <w:color w:val="000000"/>
              </w:rPr>
              <w:t>6668</w:t>
            </w:r>
            <w:r w:rsidR="00F957FF">
              <w:rPr>
                <w:color w:val="000000"/>
              </w:rPr>
              <w:t>,6</w:t>
            </w:r>
            <w:r w:rsidR="00FF4016">
              <w:rPr>
                <w:color w:val="000000"/>
              </w:rPr>
              <w:t xml:space="preserve"> </w:t>
            </w:r>
            <w:r w:rsidRPr="008D7B50">
              <w:rPr>
                <w:color w:val="000000"/>
              </w:rPr>
              <w:t>тыс. рублей, в том числе:</w:t>
            </w:r>
          </w:p>
          <w:p w:rsidR="00F957FF" w:rsidRPr="008D7B50" w:rsidRDefault="00F957FF" w:rsidP="008D7B5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областного бюджета Архангельской области </w:t>
            </w:r>
            <w:r w:rsidR="002246FD">
              <w:rPr>
                <w:color w:val="000000"/>
              </w:rPr>
              <w:t xml:space="preserve">(далее – областной бюджет) </w:t>
            </w:r>
            <w:r>
              <w:rPr>
                <w:color w:val="000000"/>
              </w:rPr>
              <w:t>– 1495,6 тыс. рублей;</w:t>
            </w:r>
          </w:p>
          <w:p w:rsidR="004C18A0" w:rsidRPr="004C18A0" w:rsidRDefault="008D7B50" w:rsidP="00643075">
            <w:pPr>
              <w:snapToGrid w:val="0"/>
              <w:jc w:val="both"/>
              <w:rPr>
                <w:color w:val="000000"/>
              </w:rPr>
            </w:pPr>
            <w:r w:rsidRPr="008D7B50">
              <w:rPr>
                <w:color w:val="000000"/>
              </w:rPr>
              <w:t>средства бюджета Верхнетоемск</w:t>
            </w:r>
            <w:r w:rsidR="001E295B">
              <w:rPr>
                <w:color w:val="000000"/>
              </w:rPr>
              <w:t>ого</w:t>
            </w:r>
            <w:r w:rsidRPr="008D7B50">
              <w:rPr>
                <w:color w:val="000000"/>
              </w:rPr>
              <w:t xml:space="preserve"> муниципальн</w:t>
            </w:r>
            <w:r w:rsidR="001E295B">
              <w:rPr>
                <w:color w:val="000000"/>
              </w:rPr>
              <w:t>ого</w:t>
            </w:r>
            <w:r w:rsidRPr="008D7B50">
              <w:rPr>
                <w:color w:val="000000"/>
              </w:rPr>
              <w:t xml:space="preserve"> </w:t>
            </w:r>
            <w:r w:rsidR="001E295B">
              <w:rPr>
                <w:color w:val="000000"/>
              </w:rPr>
              <w:t>округа</w:t>
            </w:r>
            <w:r w:rsidRPr="008D7B50">
              <w:rPr>
                <w:color w:val="000000"/>
              </w:rPr>
              <w:t xml:space="preserve"> (дал</w:t>
            </w:r>
            <w:r w:rsidR="00FF4016">
              <w:rPr>
                <w:color w:val="000000"/>
              </w:rPr>
              <w:t xml:space="preserve">ее – бюджет округа) – </w:t>
            </w:r>
            <w:r w:rsidR="00643075">
              <w:rPr>
                <w:color w:val="000000"/>
              </w:rPr>
              <w:t>5173,0</w:t>
            </w:r>
            <w:r w:rsidR="00FF4016">
              <w:rPr>
                <w:color w:val="000000"/>
              </w:rPr>
              <w:t xml:space="preserve"> </w:t>
            </w:r>
            <w:r w:rsidRPr="008D7B50">
              <w:rPr>
                <w:color w:val="000000"/>
              </w:rPr>
              <w:t>тыс. рублей.</w:t>
            </w:r>
          </w:p>
        </w:tc>
      </w:tr>
    </w:tbl>
    <w:p w:rsidR="000E3BFB" w:rsidRDefault="000E3BFB" w:rsidP="001B7C4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B7C44" w:rsidRPr="001B7C44" w:rsidRDefault="001B7C44" w:rsidP="00205D09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B7C44">
        <w:rPr>
          <w:b/>
          <w:bCs/>
          <w:lang w:val="en-US" w:eastAsia="ru-RU"/>
        </w:rPr>
        <w:t>I</w:t>
      </w:r>
      <w:r w:rsidRPr="001B7C44">
        <w:rPr>
          <w:b/>
          <w:bCs/>
          <w:lang w:eastAsia="ru-RU"/>
        </w:rPr>
        <w:t>.</w:t>
      </w:r>
      <w:r w:rsidR="00205D09">
        <w:rPr>
          <w:b/>
          <w:bCs/>
          <w:lang w:eastAsia="ru-RU"/>
        </w:rPr>
        <w:t xml:space="preserve"> Приоритеты в сфере реализации </w:t>
      </w:r>
      <w:r w:rsidRPr="001B7C44">
        <w:rPr>
          <w:b/>
          <w:bCs/>
          <w:lang w:eastAsia="ru-RU"/>
        </w:rPr>
        <w:t>муниципальной программы</w:t>
      </w:r>
    </w:p>
    <w:p w:rsidR="001B7C44" w:rsidRPr="001B7C44" w:rsidRDefault="001B7C44" w:rsidP="001B7C44">
      <w:pPr>
        <w:suppressAutoHyphens w:val="0"/>
        <w:ind w:left="360"/>
        <w:jc w:val="center"/>
        <w:rPr>
          <w:b/>
          <w:bCs/>
          <w:lang w:eastAsia="ru-RU"/>
        </w:rPr>
      </w:pPr>
    </w:p>
    <w:p w:rsidR="001B7C44" w:rsidRPr="001B7C44" w:rsidRDefault="001B7C44" w:rsidP="001B7C44">
      <w:pPr>
        <w:tabs>
          <w:tab w:val="left" w:pos="720"/>
        </w:tabs>
        <w:suppressAutoHyphens w:val="0"/>
        <w:jc w:val="both"/>
        <w:rPr>
          <w:lang w:eastAsia="ru-RU"/>
        </w:rPr>
      </w:pPr>
      <w:r w:rsidRPr="001B7C44">
        <w:rPr>
          <w:lang w:eastAsia="ru-RU"/>
        </w:rPr>
        <w:t xml:space="preserve">            </w:t>
      </w:r>
      <w:r w:rsidR="006A59FA">
        <w:rPr>
          <w:lang w:eastAsia="ru-RU"/>
        </w:rPr>
        <w:t xml:space="preserve">Муниципальная программа </w:t>
      </w:r>
      <w:r w:rsidRPr="001B7C44">
        <w:rPr>
          <w:lang w:eastAsia="ru-RU"/>
        </w:rPr>
        <w:t xml:space="preserve">разработана в соответствии с Федеральным законом </w:t>
      </w:r>
      <w:r w:rsidR="00D3361E">
        <w:rPr>
          <w:lang w:eastAsia="ru-RU"/>
        </w:rPr>
        <w:t xml:space="preserve">от 21 декабря </w:t>
      </w:r>
      <w:r w:rsidR="0053743D" w:rsidRPr="001B7C44">
        <w:rPr>
          <w:lang w:eastAsia="ru-RU"/>
        </w:rPr>
        <w:t xml:space="preserve">1994 </w:t>
      </w:r>
      <w:r w:rsidR="00D3361E">
        <w:rPr>
          <w:lang w:eastAsia="ru-RU"/>
        </w:rPr>
        <w:t xml:space="preserve">года </w:t>
      </w:r>
      <w:r w:rsidR="0053743D" w:rsidRPr="001B7C44">
        <w:rPr>
          <w:lang w:eastAsia="ru-RU"/>
        </w:rPr>
        <w:t xml:space="preserve">№ 68-ФЗ </w:t>
      </w:r>
      <w:r w:rsidRPr="001B7C44">
        <w:rPr>
          <w:lang w:eastAsia="ru-RU"/>
        </w:rPr>
        <w:t>«О защите населения и территорий от чрезвычайных ситуаций природного и техногенного характера</w:t>
      </w:r>
      <w:r w:rsidR="00205D09">
        <w:rPr>
          <w:lang w:eastAsia="ru-RU"/>
        </w:rPr>
        <w:t>»,</w:t>
      </w:r>
      <w:r w:rsidRPr="001B7C44">
        <w:rPr>
          <w:lang w:eastAsia="ru-RU"/>
        </w:rPr>
        <w:t xml:space="preserve"> </w:t>
      </w:r>
      <w:r w:rsidR="008B2B06">
        <w:rPr>
          <w:lang w:eastAsia="ru-RU"/>
        </w:rPr>
        <w:t>Ф</w:t>
      </w:r>
      <w:r w:rsidR="00306F84">
        <w:rPr>
          <w:lang w:eastAsia="ru-RU"/>
        </w:rPr>
        <w:t xml:space="preserve">едеральным законом </w:t>
      </w:r>
      <w:r w:rsidRPr="001B7C44">
        <w:rPr>
          <w:lang w:eastAsia="ru-RU"/>
        </w:rPr>
        <w:t>от 06</w:t>
      </w:r>
      <w:r w:rsidR="00D3361E">
        <w:rPr>
          <w:lang w:eastAsia="ru-RU"/>
        </w:rPr>
        <w:t xml:space="preserve"> октября</w:t>
      </w:r>
      <w:r w:rsidRPr="001B7C44">
        <w:rPr>
          <w:lang w:eastAsia="ru-RU"/>
        </w:rPr>
        <w:t xml:space="preserve"> 2003 </w:t>
      </w:r>
      <w:r w:rsidR="00D3361E">
        <w:rPr>
          <w:lang w:eastAsia="ru-RU"/>
        </w:rPr>
        <w:t xml:space="preserve">года </w:t>
      </w:r>
      <w:r w:rsidRPr="001B7C44">
        <w:rPr>
          <w:lang w:eastAsia="ru-RU"/>
        </w:rPr>
        <w:t xml:space="preserve">№ 131-ФЗ «Об общих принципах </w:t>
      </w:r>
      <w:r w:rsidR="006A59FA">
        <w:rPr>
          <w:lang w:eastAsia="ru-RU"/>
        </w:rPr>
        <w:t xml:space="preserve">организации </w:t>
      </w:r>
      <w:r w:rsidRPr="001B7C44">
        <w:rPr>
          <w:lang w:eastAsia="ru-RU"/>
        </w:rPr>
        <w:t>местного самоуправления в Российской Федера</w:t>
      </w:r>
      <w:r w:rsidRPr="001B7C44">
        <w:rPr>
          <w:lang w:eastAsia="ru-RU"/>
        </w:rPr>
        <w:softHyphen/>
        <w:t>ции», Уставом муниципального образования «</w:t>
      </w:r>
      <w:r w:rsidR="0053743D">
        <w:rPr>
          <w:lang w:eastAsia="ru-RU"/>
        </w:rPr>
        <w:t>Верхнетоемский</w:t>
      </w:r>
      <w:r w:rsidRPr="001B7C44">
        <w:rPr>
          <w:lang w:eastAsia="ru-RU"/>
        </w:rPr>
        <w:t xml:space="preserve"> муниципальный </w:t>
      </w:r>
      <w:r w:rsidR="004B56B4">
        <w:rPr>
          <w:lang w:eastAsia="ru-RU"/>
        </w:rPr>
        <w:t>округ</w:t>
      </w:r>
      <w:r w:rsidRPr="001B7C44">
        <w:rPr>
          <w:lang w:eastAsia="ru-RU"/>
        </w:rPr>
        <w:t>».</w:t>
      </w:r>
    </w:p>
    <w:p w:rsidR="0091016E" w:rsidRDefault="0091016E" w:rsidP="00306F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016E">
        <w:rPr>
          <w:rFonts w:eastAsia="Calibri"/>
          <w:lang w:eastAsia="en-US"/>
        </w:rPr>
        <w:t>Основными приоритетами в сфере реализации муниципальной программы определены:</w:t>
      </w:r>
    </w:p>
    <w:p w:rsidR="00A43425" w:rsidRPr="00A43425" w:rsidRDefault="00A43425" w:rsidP="00A43425">
      <w:pPr>
        <w:numPr>
          <w:ilvl w:val="0"/>
          <w:numId w:val="12"/>
        </w:numPr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в области обеспечения пожарной безопасности:</w:t>
      </w:r>
    </w:p>
    <w:p w:rsidR="00A43425" w:rsidRPr="00A43425" w:rsidRDefault="00A43425" w:rsidP="00A43425">
      <w:pPr>
        <w:widowControl w:val="0"/>
        <w:suppressAutoHyphens w:val="0"/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противопожарная пропаганда и обучение мерам пожарной безопасности;</w:t>
      </w:r>
    </w:p>
    <w:p w:rsidR="00A43425" w:rsidRPr="00A43425" w:rsidRDefault="00A43425" w:rsidP="00A4342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A43425" w:rsidRPr="00A43425" w:rsidRDefault="00A43425" w:rsidP="00A4342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A43425" w:rsidRPr="00A43425" w:rsidRDefault="00A43425" w:rsidP="00A4342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43425" w:rsidRPr="0091016E" w:rsidRDefault="00A43425" w:rsidP="00A434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43425">
        <w:rPr>
          <w:rFonts w:eastAsia="Calibri"/>
          <w:lang w:eastAsia="en-US"/>
        </w:rPr>
        <w:t>организация оповещения населения и подразделений Государственной противопожарной службы о пожаре.</w:t>
      </w:r>
    </w:p>
    <w:p w:rsidR="0091016E" w:rsidRDefault="0091016E" w:rsidP="001C22FF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361"/>
        <w:jc w:val="both"/>
        <w:rPr>
          <w:rFonts w:eastAsia="Calibri"/>
          <w:lang w:eastAsia="en-US"/>
        </w:rPr>
      </w:pPr>
      <w:r w:rsidRPr="0091016E">
        <w:rPr>
          <w:rFonts w:eastAsia="Calibri"/>
          <w:lang w:eastAsia="en-US"/>
        </w:rPr>
        <w:t>в облас</w:t>
      </w:r>
      <w:r w:rsidR="008320A7">
        <w:rPr>
          <w:rFonts w:eastAsia="Calibri"/>
          <w:lang w:eastAsia="en-US"/>
        </w:rPr>
        <w:t>ти защиты населения и территории</w:t>
      </w:r>
      <w:r w:rsidRPr="0091016E">
        <w:rPr>
          <w:rFonts w:eastAsia="Calibri"/>
          <w:lang w:eastAsia="en-US"/>
        </w:rPr>
        <w:t>:</w:t>
      </w:r>
    </w:p>
    <w:p w:rsidR="0091016E" w:rsidRPr="0091016E" w:rsidRDefault="0091016E" w:rsidP="00306F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016E">
        <w:rPr>
          <w:rFonts w:eastAsia="Calibri"/>
          <w:lang w:eastAsia="en-US"/>
        </w:rPr>
        <w:t xml:space="preserve">повышение готовности сил и средств к </w:t>
      </w:r>
      <w:r w:rsidR="00205D09">
        <w:rPr>
          <w:rFonts w:eastAsia="Calibri"/>
          <w:lang w:eastAsia="en-US"/>
        </w:rPr>
        <w:t xml:space="preserve">предупреждению и </w:t>
      </w:r>
      <w:r w:rsidRPr="0091016E">
        <w:rPr>
          <w:rFonts w:eastAsia="Calibri"/>
          <w:lang w:eastAsia="en-US"/>
        </w:rPr>
        <w:t>ликвидации последствий чрезвычайных ситуаций;</w:t>
      </w:r>
    </w:p>
    <w:p w:rsidR="001C22FF" w:rsidRDefault="001C22FF" w:rsidP="00C36EA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области подготовки и обучения</w:t>
      </w:r>
      <w:r w:rsidRPr="00B44C33">
        <w:rPr>
          <w:rFonts w:eastAsia="Calibri"/>
          <w:lang w:eastAsia="en-US"/>
        </w:rPr>
        <w:t xml:space="preserve"> неработающего населения в области гражданской обороны</w:t>
      </w:r>
      <w:r>
        <w:rPr>
          <w:rFonts w:eastAsia="Calibri"/>
          <w:lang w:eastAsia="en-US"/>
        </w:rPr>
        <w:t>:</w:t>
      </w:r>
    </w:p>
    <w:p w:rsidR="001C22FF" w:rsidRPr="0091016E" w:rsidRDefault="001C22FF" w:rsidP="001C22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016E">
        <w:rPr>
          <w:rFonts w:eastAsia="Calibri"/>
          <w:lang w:eastAsia="en-US"/>
        </w:rPr>
        <w:t xml:space="preserve">совершенствование системы обучения </w:t>
      </w:r>
      <w:r>
        <w:rPr>
          <w:rFonts w:eastAsia="Calibri"/>
          <w:lang w:eastAsia="en-US"/>
        </w:rPr>
        <w:t>неработающего населения в области гражданской обороны</w:t>
      </w:r>
      <w:r w:rsidRPr="0091016E">
        <w:rPr>
          <w:rFonts w:eastAsia="Calibri"/>
          <w:lang w:eastAsia="en-US"/>
        </w:rPr>
        <w:t>;</w:t>
      </w:r>
    </w:p>
    <w:p w:rsidR="00C36EA4" w:rsidRPr="0091016E" w:rsidRDefault="004B56B4" w:rsidP="00C36EA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36EA4" w:rsidRPr="0091016E">
        <w:rPr>
          <w:rFonts w:eastAsia="Calibri"/>
          <w:lang w:eastAsia="en-US"/>
        </w:rPr>
        <w:t xml:space="preserve">) </w:t>
      </w:r>
      <w:r w:rsidR="00C36EA4">
        <w:rPr>
          <w:rFonts w:eastAsia="Calibri"/>
          <w:lang w:eastAsia="en-US"/>
        </w:rPr>
        <w:t xml:space="preserve"> </w:t>
      </w:r>
      <w:r w:rsidR="00C36EA4" w:rsidRPr="0091016E">
        <w:rPr>
          <w:rFonts w:eastAsia="Calibri"/>
          <w:lang w:eastAsia="en-US"/>
        </w:rPr>
        <w:t>в области безопасности людей на водных объектах:</w:t>
      </w:r>
    </w:p>
    <w:p w:rsidR="007F4021" w:rsidRDefault="00C36EA4" w:rsidP="00A4342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D5D1B">
        <w:rPr>
          <w:rFonts w:eastAsia="Calibri"/>
          <w:lang w:eastAsia="en-US"/>
        </w:rPr>
        <w:t>организац</w:t>
      </w:r>
      <w:r>
        <w:rPr>
          <w:rFonts w:eastAsia="Calibri"/>
          <w:lang w:eastAsia="en-US"/>
        </w:rPr>
        <w:t>ия и проведение</w:t>
      </w:r>
      <w:r w:rsidRPr="003D5D1B">
        <w:rPr>
          <w:rFonts w:eastAsia="Calibri"/>
          <w:lang w:eastAsia="en-US"/>
        </w:rPr>
        <w:t xml:space="preserve"> комплекса </w:t>
      </w:r>
      <w:r w:rsidR="00AB6686" w:rsidRPr="003D5D1B">
        <w:rPr>
          <w:rFonts w:eastAsia="Calibri"/>
          <w:lang w:eastAsia="en-US"/>
        </w:rPr>
        <w:t>мероприятий,</w:t>
      </w:r>
      <w:r w:rsidRPr="003D5D1B">
        <w:rPr>
          <w:rFonts w:eastAsia="Calibri"/>
          <w:lang w:eastAsia="en-US"/>
        </w:rPr>
        <w:t xml:space="preserve"> направленных на обеспечение безопасности людей на водных объектах,</w:t>
      </w:r>
      <w:r w:rsidR="00A43425">
        <w:rPr>
          <w:rFonts w:eastAsia="Calibri"/>
          <w:lang w:eastAsia="en-US"/>
        </w:rPr>
        <w:t xml:space="preserve"> снижения вероятности их гибели.</w:t>
      </w:r>
    </w:p>
    <w:p w:rsidR="00256649" w:rsidRDefault="00256649" w:rsidP="0025664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</w:p>
    <w:p w:rsidR="00A43425" w:rsidRPr="00A43425" w:rsidRDefault="00A43425" w:rsidP="00A4342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left="710"/>
        <w:jc w:val="center"/>
        <w:rPr>
          <w:rFonts w:eastAsia="Calibri"/>
          <w:b/>
          <w:lang w:eastAsia="en-US"/>
        </w:rPr>
      </w:pPr>
      <w:r w:rsidRPr="00A43425">
        <w:rPr>
          <w:rFonts w:eastAsia="Calibri"/>
          <w:b/>
          <w:lang w:eastAsia="en-US"/>
        </w:rPr>
        <w:t xml:space="preserve">II. Характеристика подпрограмм </w:t>
      </w:r>
      <w:r>
        <w:rPr>
          <w:rFonts w:eastAsia="Calibri"/>
          <w:b/>
          <w:lang w:eastAsia="en-US"/>
        </w:rPr>
        <w:t>муниципальной</w:t>
      </w:r>
      <w:r w:rsidRPr="00A43425">
        <w:rPr>
          <w:rFonts w:eastAsia="Calibri"/>
          <w:b/>
          <w:lang w:eastAsia="en-US"/>
        </w:rPr>
        <w:t xml:space="preserve"> программы</w:t>
      </w:r>
    </w:p>
    <w:p w:rsidR="00A43425" w:rsidRDefault="00A43425" w:rsidP="0025664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</w:p>
    <w:p w:rsidR="00A43425" w:rsidRPr="005C76D5" w:rsidRDefault="00A43425" w:rsidP="00A43425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C76D5">
        <w:rPr>
          <w:rFonts w:ascii="Times New Roman" w:hAnsi="Times New Roman"/>
          <w:b/>
          <w:sz w:val="24"/>
          <w:szCs w:val="24"/>
        </w:rPr>
        <w:t>2.1. ПАСПОРТ</w:t>
      </w:r>
    </w:p>
    <w:p w:rsidR="005C76D5" w:rsidRDefault="00A43425" w:rsidP="005C76D5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5C76D5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F448D3">
        <w:rPr>
          <w:rFonts w:ascii="Times New Roman" w:hAnsi="Times New Roman"/>
          <w:b/>
          <w:sz w:val="24"/>
          <w:szCs w:val="24"/>
        </w:rPr>
        <w:t>№</w:t>
      </w:r>
      <w:r w:rsidRPr="005C76D5">
        <w:rPr>
          <w:rFonts w:ascii="Times New Roman" w:hAnsi="Times New Roman"/>
          <w:b/>
          <w:sz w:val="24"/>
          <w:szCs w:val="24"/>
        </w:rPr>
        <w:t xml:space="preserve"> 1 «Пожарная безопасность</w:t>
      </w:r>
      <w:r w:rsidR="005C76D5">
        <w:rPr>
          <w:rFonts w:ascii="Times New Roman" w:hAnsi="Times New Roman"/>
          <w:b/>
          <w:sz w:val="24"/>
          <w:szCs w:val="24"/>
        </w:rPr>
        <w:t xml:space="preserve"> </w:t>
      </w:r>
      <w:r w:rsidRPr="005C76D5">
        <w:rPr>
          <w:rFonts w:ascii="Times New Roman" w:hAnsi="Times New Roman"/>
          <w:b/>
          <w:sz w:val="24"/>
          <w:szCs w:val="24"/>
        </w:rPr>
        <w:t xml:space="preserve">в Верхнетоемском </w:t>
      </w:r>
    </w:p>
    <w:p w:rsidR="00A43425" w:rsidRPr="005C76D5" w:rsidRDefault="00A43425" w:rsidP="005C76D5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5C76D5">
        <w:rPr>
          <w:rFonts w:ascii="Times New Roman" w:hAnsi="Times New Roman"/>
          <w:b/>
          <w:sz w:val="24"/>
          <w:szCs w:val="24"/>
        </w:rPr>
        <w:t>муниципальном округе»</w:t>
      </w:r>
    </w:p>
    <w:p w:rsidR="00A43425" w:rsidRDefault="00A43425" w:rsidP="001E295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5874"/>
      </w:tblGrid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Pr="004C18A0" w:rsidRDefault="00A43425" w:rsidP="008C5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</w:t>
            </w:r>
            <w:r w:rsidR="008C5C66">
              <w:rPr>
                <w:color w:val="000000"/>
              </w:rPr>
              <w:t>ие под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5" w:rsidRPr="00E543EE" w:rsidRDefault="008C5C66" w:rsidP="008C5C66">
            <w:pPr>
              <w:snapToGrid w:val="0"/>
              <w:jc w:val="both"/>
            </w:pPr>
            <w:r w:rsidRPr="008C5C66">
              <w:t>Пожарная безопасность</w:t>
            </w:r>
            <w:r>
              <w:t xml:space="preserve"> </w:t>
            </w:r>
            <w:r w:rsidRPr="008C5C66">
              <w:t>в Верхнетоемском муниципальном округе</w:t>
            </w:r>
            <w:r w:rsidR="004B56B4">
              <w:t xml:space="preserve"> (далее </w:t>
            </w:r>
            <w:r w:rsidR="00A04256">
              <w:t>–</w:t>
            </w:r>
            <w:r w:rsidR="004B56B4">
              <w:t xml:space="preserve"> подпрограмма</w:t>
            </w:r>
            <w:r w:rsidR="00A04256">
              <w:t xml:space="preserve"> № 1</w:t>
            </w:r>
            <w:r w:rsidR="004B56B4">
              <w:t>)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Pr="004C18A0" w:rsidRDefault="00A43425" w:rsidP="001967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  <w:r w:rsidR="001967A5"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5" w:rsidRPr="004C18A0" w:rsidRDefault="004B56B4" w:rsidP="004B56B4">
            <w:pPr>
              <w:snapToGrid w:val="0"/>
              <w:jc w:val="both"/>
              <w:rPr>
                <w:color w:val="000000"/>
              </w:rPr>
            </w:pPr>
            <w:r>
              <w:t>а</w:t>
            </w:r>
            <w:r w:rsidR="00A43425" w:rsidRPr="00BD518D">
              <w:t xml:space="preserve">дминистрация 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Pr="004C18A0" w:rsidRDefault="001967A5" w:rsidP="001967A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 под</w:t>
            </w:r>
            <w:r w:rsidR="00A43425"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5" w:rsidRPr="004C18A0" w:rsidRDefault="004B56B4" w:rsidP="00404F1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43425">
              <w:rPr>
                <w:color w:val="000000"/>
              </w:rPr>
              <w:t>оисполнители отсутствуют</w:t>
            </w:r>
          </w:p>
        </w:tc>
      </w:tr>
      <w:tr w:rsidR="00A04256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56" w:rsidRDefault="00A04256" w:rsidP="001967A5">
            <w:pPr>
              <w:snapToGrid w:val="0"/>
              <w:jc w:val="both"/>
              <w:rPr>
                <w:color w:val="000000"/>
              </w:rPr>
            </w:pPr>
            <w:r w:rsidRPr="00A04256">
              <w:rPr>
                <w:color w:val="000000"/>
              </w:rPr>
              <w:t>Участники подпрограммы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56" w:rsidRDefault="00A04256" w:rsidP="00404F1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участники отсутствуют 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Pr="004C18A0" w:rsidRDefault="008C5C66" w:rsidP="008C5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Цель</w:t>
            </w:r>
            <w:r w:rsidR="00A43425" w:rsidRPr="002D1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="00A43425" w:rsidRPr="002D1167"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D" w:rsidRPr="00A21E0D" w:rsidRDefault="00A21E0D" w:rsidP="00A21E0D">
            <w:pPr>
              <w:snapToGrid w:val="0"/>
              <w:ind w:firstLine="263"/>
              <w:jc w:val="both"/>
              <w:rPr>
                <w:bCs/>
                <w:color w:val="000000"/>
              </w:rPr>
            </w:pPr>
            <w:r w:rsidRPr="00A21E0D">
              <w:rPr>
                <w:bCs/>
                <w:color w:val="000000"/>
              </w:rPr>
              <w:t xml:space="preserve">Создание необходимых условий для укрепления пожарной безопасности, защиты жизни и здоровья граждан. </w:t>
            </w:r>
          </w:p>
          <w:p w:rsidR="00A21E0D" w:rsidRDefault="00A21E0D" w:rsidP="00A21E0D">
            <w:pPr>
              <w:snapToGrid w:val="0"/>
              <w:ind w:firstLine="263"/>
              <w:jc w:val="both"/>
              <w:rPr>
                <w:bCs/>
                <w:color w:val="000000"/>
              </w:rPr>
            </w:pPr>
            <w:r w:rsidRPr="00A21E0D">
              <w:rPr>
                <w:bCs/>
                <w:color w:val="000000"/>
              </w:rPr>
              <w:t>Повышение уровня противопожарной защиты населенных пунктов.</w:t>
            </w:r>
          </w:p>
          <w:p w:rsidR="001967A5" w:rsidRPr="0061461E" w:rsidRDefault="001967A5" w:rsidP="00A21E0D">
            <w:pPr>
              <w:snapToGrid w:val="0"/>
              <w:ind w:firstLine="263"/>
              <w:jc w:val="both"/>
              <w:rPr>
                <w:color w:val="000000"/>
              </w:rPr>
            </w:pPr>
            <w:r w:rsidRPr="001967A5">
              <w:rPr>
                <w:color w:val="000000"/>
              </w:rPr>
              <w:t xml:space="preserve">Перечень целевых показателей </w:t>
            </w:r>
            <w:r w:rsidR="004B56B4">
              <w:rPr>
                <w:color w:val="000000"/>
              </w:rPr>
              <w:t xml:space="preserve">подпрограммы № 1 </w:t>
            </w:r>
            <w:r w:rsidRPr="001967A5">
              <w:rPr>
                <w:color w:val="000000"/>
              </w:rPr>
              <w:t>приведён в приложении №</w:t>
            </w:r>
            <w:r w:rsidR="004B56B4">
              <w:rPr>
                <w:color w:val="000000"/>
              </w:rPr>
              <w:t xml:space="preserve"> </w:t>
            </w:r>
            <w:r w:rsidRPr="001967A5">
              <w:rPr>
                <w:color w:val="000000"/>
              </w:rPr>
              <w:t>1 к муниципальной программе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Pr="004C18A0" w:rsidRDefault="00A43425" w:rsidP="001967A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 w:rsidR="001967A5"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5" w:rsidRDefault="004B56B4" w:rsidP="00404F1C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A43425" w:rsidRPr="00FA43BF">
              <w:rPr>
                <w:lang w:eastAsia="ru-RU"/>
              </w:rPr>
              <w:t>адача № 1</w:t>
            </w:r>
            <w:r w:rsidR="00A43425">
              <w:rPr>
                <w:lang w:eastAsia="ru-RU"/>
              </w:rPr>
              <w:t xml:space="preserve"> </w:t>
            </w:r>
            <w:r w:rsidR="00A43425" w:rsidRPr="00FA43BF">
              <w:rPr>
                <w:lang w:eastAsia="ru-RU"/>
              </w:rPr>
              <w:t xml:space="preserve">- </w:t>
            </w:r>
            <w:r w:rsidR="008C5C66" w:rsidRPr="008C5C66">
              <w:rPr>
                <w:lang w:eastAsia="ru-RU"/>
              </w:rPr>
              <w:t>противопожарная пропаганда и обучение мерам пожарной безопасности</w:t>
            </w:r>
            <w:r w:rsidR="008C5C66">
              <w:rPr>
                <w:lang w:eastAsia="ru-RU"/>
              </w:rPr>
              <w:t>;</w:t>
            </w:r>
          </w:p>
          <w:p w:rsidR="008C5C66" w:rsidRDefault="00A43425" w:rsidP="008C5C66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задача № 2 - </w:t>
            </w:r>
            <w:r w:rsidR="008C5C66" w:rsidRPr="008C5C66">
              <w:rPr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водоснабжения;</w:t>
            </w:r>
          </w:p>
          <w:p w:rsidR="008C5C66" w:rsidRDefault="008C5C66" w:rsidP="008C5C66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задача № 3</w:t>
            </w:r>
            <w:r w:rsidR="00A4342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 создание условий для организации добровольной пожарной охраны, а также для участия граждан в обеспечении первичных мер пожарной безопасности;</w:t>
            </w:r>
          </w:p>
          <w:p w:rsidR="008C5C66" w:rsidRDefault="008C5C66" w:rsidP="008C5C66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задача № 4 - оснащение территорий общего пользования первичными средствами тушения пожаров и противопожарным инвентарем;</w:t>
            </w:r>
          </w:p>
          <w:p w:rsidR="00A43425" w:rsidRDefault="008C5C66" w:rsidP="008C5C66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задача № 5 - организация оповещения населения и подразделений </w:t>
            </w:r>
            <w:r w:rsidR="004B56B4">
              <w:rPr>
                <w:lang w:eastAsia="ru-RU"/>
              </w:rPr>
              <w:t>Г</w:t>
            </w:r>
            <w:r>
              <w:rPr>
                <w:lang w:eastAsia="ru-RU"/>
              </w:rPr>
              <w:t xml:space="preserve">осударственной </w:t>
            </w:r>
            <w:r w:rsidR="001E295B">
              <w:rPr>
                <w:lang w:eastAsia="ru-RU"/>
              </w:rPr>
              <w:t>противопожарной службы о пожаре;</w:t>
            </w:r>
          </w:p>
          <w:p w:rsidR="001E295B" w:rsidRPr="00C72A19" w:rsidRDefault="001E295B" w:rsidP="008468E3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задача № 6 - </w:t>
            </w:r>
            <w:r w:rsidR="00A77DC5">
              <w:rPr>
                <w:lang w:eastAsia="ru-RU"/>
              </w:rPr>
              <w:t>п</w:t>
            </w:r>
            <w:r w:rsidR="00A77DC5" w:rsidRPr="00A77DC5">
              <w:rPr>
                <w:lang w:eastAsia="ru-RU"/>
              </w:rPr>
              <w:t>одготовка населённых пунктов подверже</w:t>
            </w:r>
            <w:r w:rsidR="00A77DC5">
              <w:rPr>
                <w:lang w:eastAsia="ru-RU"/>
              </w:rPr>
              <w:t>н</w:t>
            </w:r>
            <w:r w:rsidR="00A77DC5" w:rsidRPr="00A77DC5">
              <w:rPr>
                <w:lang w:eastAsia="ru-RU"/>
              </w:rPr>
              <w:t xml:space="preserve">ных </w:t>
            </w:r>
            <w:r w:rsidR="008468E3">
              <w:rPr>
                <w:lang w:eastAsia="ru-RU"/>
              </w:rPr>
              <w:t>угрозе лесных</w:t>
            </w:r>
            <w:r w:rsidR="00A77DC5" w:rsidRPr="00A77DC5">
              <w:rPr>
                <w:lang w:eastAsia="ru-RU"/>
              </w:rPr>
              <w:t xml:space="preserve"> и други</w:t>
            </w:r>
            <w:r w:rsidR="008468E3">
              <w:rPr>
                <w:lang w:eastAsia="ru-RU"/>
              </w:rPr>
              <w:t>х</w:t>
            </w:r>
            <w:r w:rsidR="00A77DC5" w:rsidRPr="00A77DC5">
              <w:rPr>
                <w:lang w:eastAsia="ru-RU"/>
              </w:rPr>
              <w:t xml:space="preserve"> ландшафтны</w:t>
            </w:r>
            <w:r w:rsidR="008468E3">
              <w:rPr>
                <w:lang w:eastAsia="ru-RU"/>
              </w:rPr>
              <w:t>х</w:t>
            </w:r>
            <w:r w:rsidR="00A77DC5" w:rsidRPr="00A77DC5">
              <w:rPr>
                <w:lang w:eastAsia="ru-RU"/>
              </w:rPr>
              <w:t xml:space="preserve"> (природны</w:t>
            </w:r>
            <w:r w:rsidR="008468E3">
              <w:rPr>
                <w:lang w:eastAsia="ru-RU"/>
              </w:rPr>
              <w:t>х</w:t>
            </w:r>
            <w:r w:rsidR="00A77DC5" w:rsidRPr="00A77DC5">
              <w:rPr>
                <w:lang w:eastAsia="ru-RU"/>
              </w:rPr>
              <w:t>) пожар</w:t>
            </w:r>
            <w:r w:rsidR="008468E3">
              <w:rPr>
                <w:lang w:eastAsia="ru-RU"/>
              </w:rPr>
              <w:t>ов,</w:t>
            </w:r>
            <w:r w:rsidR="00A77DC5" w:rsidRPr="00A77DC5">
              <w:rPr>
                <w:lang w:eastAsia="ru-RU"/>
              </w:rPr>
              <w:t xml:space="preserve"> к ле</w:t>
            </w:r>
            <w:r w:rsidR="00A77DC5">
              <w:rPr>
                <w:lang w:eastAsia="ru-RU"/>
              </w:rPr>
              <w:t>т</w:t>
            </w:r>
            <w:r w:rsidR="00A77DC5" w:rsidRPr="00A77DC5">
              <w:rPr>
                <w:lang w:eastAsia="ru-RU"/>
              </w:rPr>
              <w:t>нему пожароопасному сезону</w:t>
            </w:r>
            <w:r w:rsidR="00A77DC5">
              <w:rPr>
                <w:lang w:eastAsia="ru-RU"/>
              </w:rPr>
              <w:t>.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Default="00A43425" w:rsidP="00404F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</w:t>
            </w:r>
          </w:p>
          <w:p w:rsidR="00A43425" w:rsidRPr="004C18A0" w:rsidRDefault="001967A5" w:rsidP="00404F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A43425">
              <w:rPr>
                <w:color w:val="000000"/>
              </w:rPr>
              <w:t xml:space="preserve">программы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5" w:rsidRPr="00C72A19" w:rsidRDefault="00375DC7" w:rsidP="00404F1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– 2026 </w:t>
            </w:r>
            <w:r w:rsidR="00A43425">
              <w:rPr>
                <w:color w:val="000000"/>
              </w:rPr>
              <w:t>годы.</w:t>
            </w:r>
          </w:p>
          <w:p w:rsidR="00A43425" w:rsidRPr="004C18A0" w:rsidRDefault="008C5C66" w:rsidP="00404F1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="00A43425" w:rsidRPr="00C72A19">
              <w:rPr>
                <w:color w:val="000000"/>
              </w:rPr>
              <w:t>рограмма</w:t>
            </w:r>
            <w:r>
              <w:rPr>
                <w:color w:val="000000"/>
              </w:rPr>
              <w:t xml:space="preserve"> № 1</w:t>
            </w:r>
            <w:r w:rsidR="00A43425" w:rsidRPr="00C72A19">
              <w:rPr>
                <w:color w:val="000000"/>
              </w:rPr>
              <w:t xml:space="preserve"> </w:t>
            </w:r>
            <w:r w:rsidR="00A43425">
              <w:rPr>
                <w:color w:val="000000"/>
              </w:rPr>
              <w:t>реализуется</w:t>
            </w:r>
            <w:r w:rsidR="00A43425" w:rsidRPr="00C72A19">
              <w:rPr>
                <w:color w:val="000000"/>
              </w:rPr>
              <w:t xml:space="preserve"> в один этап</w:t>
            </w:r>
          </w:p>
        </w:tc>
      </w:tr>
      <w:tr w:rsidR="00A43425" w:rsidTr="00404F1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25" w:rsidRDefault="00A43425" w:rsidP="00404F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Объемы и источники финансирования </w:t>
            </w:r>
            <w:r w:rsidR="008C5C6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</w:t>
            </w:r>
          </w:p>
          <w:p w:rsidR="00A43425" w:rsidRPr="004C18A0" w:rsidRDefault="00A43425" w:rsidP="00404F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5" w:rsidRDefault="00A43425" w:rsidP="00404F1C">
            <w:pPr>
              <w:snapToGrid w:val="0"/>
              <w:jc w:val="both"/>
              <w:rPr>
                <w:color w:val="000000"/>
              </w:rPr>
            </w:pPr>
            <w:r w:rsidRPr="008D7B50">
              <w:rPr>
                <w:color w:val="000000"/>
              </w:rPr>
              <w:t xml:space="preserve">общий объем финансирования </w:t>
            </w:r>
            <w:r w:rsidR="00F957FF">
              <w:rPr>
                <w:color w:val="000000"/>
              </w:rPr>
              <w:t>программы составляет 4596,6</w:t>
            </w:r>
            <w:r w:rsidR="00FF4016">
              <w:rPr>
                <w:color w:val="000000"/>
              </w:rPr>
              <w:t xml:space="preserve"> </w:t>
            </w:r>
            <w:r w:rsidRPr="008D7B50">
              <w:rPr>
                <w:color w:val="000000"/>
              </w:rPr>
              <w:t>тыс. рублей, в том числе:</w:t>
            </w:r>
          </w:p>
          <w:p w:rsidR="00F957FF" w:rsidRPr="008D7B50" w:rsidRDefault="00F957FF" w:rsidP="00404F1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</w:t>
            </w:r>
            <w:r w:rsidR="002246FD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 – 1495,6 тыс. рублей;</w:t>
            </w:r>
          </w:p>
          <w:p w:rsidR="00A43425" w:rsidRPr="004C18A0" w:rsidRDefault="002246FD" w:rsidP="00F957F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</w:t>
            </w:r>
            <w:r w:rsidR="00A43425" w:rsidRPr="008D7B50">
              <w:rPr>
                <w:color w:val="000000"/>
              </w:rPr>
              <w:t xml:space="preserve"> </w:t>
            </w:r>
            <w:r w:rsidR="00FF4016">
              <w:rPr>
                <w:color w:val="000000"/>
              </w:rPr>
              <w:t>округа</w:t>
            </w:r>
            <w:r w:rsidR="00A43425" w:rsidRPr="008D7B50">
              <w:rPr>
                <w:color w:val="000000"/>
              </w:rPr>
              <w:t xml:space="preserve"> – </w:t>
            </w:r>
            <w:r w:rsidR="00F957FF">
              <w:rPr>
                <w:color w:val="000000"/>
              </w:rPr>
              <w:t>3101,0</w:t>
            </w:r>
            <w:r w:rsidR="00FF4016">
              <w:rPr>
                <w:color w:val="000000"/>
              </w:rPr>
              <w:t xml:space="preserve"> </w:t>
            </w:r>
            <w:r w:rsidR="00A43425" w:rsidRPr="008D7B50">
              <w:rPr>
                <w:color w:val="000000"/>
              </w:rPr>
              <w:t>тыс. рублей.</w:t>
            </w:r>
          </w:p>
        </w:tc>
      </w:tr>
    </w:tbl>
    <w:p w:rsidR="00A43425" w:rsidRDefault="00A43425" w:rsidP="00A43425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93CDB" w:rsidRPr="005C76D5" w:rsidRDefault="00593CDB" w:rsidP="00593CDB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5C76D5">
        <w:rPr>
          <w:rFonts w:ascii="Times New Roman" w:hAnsi="Times New Roman"/>
          <w:b/>
          <w:sz w:val="24"/>
          <w:szCs w:val="24"/>
        </w:rPr>
        <w:t xml:space="preserve">2.2. Характеристика сферы реализации подпрограммы </w:t>
      </w:r>
      <w:r w:rsidR="00A7686A" w:rsidRPr="005C76D5">
        <w:rPr>
          <w:rFonts w:ascii="Times New Roman" w:hAnsi="Times New Roman"/>
          <w:b/>
          <w:sz w:val="24"/>
          <w:szCs w:val="24"/>
        </w:rPr>
        <w:t>№</w:t>
      </w:r>
      <w:r w:rsidRPr="005C76D5">
        <w:rPr>
          <w:rFonts w:ascii="Times New Roman" w:hAnsi="Times New Roman"/>
          <w:b/>
          <w:sz w:val="24"/>
          <w:szCs w:val="24"/>
        </w:rPr>
        <w:t xml:space="preserve"> 1,</w:t>
      </w:r>
    </w:p>
    <w:p w:rsidR="00A43425" w:rsidRPr="005C76D5" w:rsidRDefault="00593CDB" w:rsidP="00593CDB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C76D5">
        <w:rPr>
          <w:rFonts w:ascii="Times New Roman" w:hAnsi="Times New Roman"/>
          <w:b/>
          <w:sz w:val="24"/>
          <w:szCs w:val="24"/>
        </w:rPr>
        <w:t>описание основных проблем</w:t>
      </w:r>
    </w:p>
    <w:p w:rsidR="00593CDB" w:rsidRDefault="00593CDB" w:rsidP="00593CDB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1BE3" w:rsidRPr="001F1BE3" w:rsidRDefault="001F1BE3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Подпрограмма № 1</w:t>
      </w:r>
      <w:r w:rsidRPr="001F1BE3">
        <w:rPr>
          <w:lang w:eastAsia="ru-RU"/>
        </w:rPr>
        <w:t xml:space="preserve"> разработана в соответствии с Федеральным</w:t>
      </w:r>
      <w:r w:rsidR="005603C2">
        <w:rPr>
          <w:lang w:eastAsia="ru-RU"/>
        </w:rPr>
        <w:t>и</w:t>
      </w:r>
      <w:r w:rsidRPr="001F1BE3">
        <w:rPr>
          <w:lang w:eastAsia="ru-RU"/>
        </w:rPr>
        <w:t xml:space="preserve"> законом от 21 декабря 1994 года № 69-ФЗ «О пожарной безопасности», Федераль</w:t>
      </w:r>
      <w:r w:rsidRPr="001F1BE3">
        <w:rPr>
          <w:lang w:eastAsia="ru-RU"/>
        </w:rPr>
        <w:softHyphen/>
        <w:t>ным законом от 06 октября 2003 года № 131-ФЗ «Об общих принципах организации местного самоуправления в Российской Федера</w:t>
      </w:r>
      <w:r w:rsidRPr="001F1BE3">
        <w:rPr>
          <w:lang w:eastAsia="ru-RU"/>
        </w:rPr>
        <w:softHyphen/>
        <w:t>ции», Федеральным законом от 22 июля 2008 года № 123-ФЗ «Технический регламент о требованиях пожарной безопасности».</w:t>
      </w:r>
    </w:p>
    <w:p w:rsidR="001F1BE3" w:rsidRPr="001F1BE3" w:rsidRDefault="001F1BE3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 xml:space="preserve">Обеспечение необходимого уровня </w:t>
      </w:r>
      <w:r w:rsidR="008468E3">
        <w:rPr>
          <w:lang w:eastAsia="ru-RU"/>
        </w:rPr>
        <w:t>пожарной безопасности</w:t>
      </w:r>
      <w:r w:rsidRPr="001F1BE3">
        <w:rPr>
          <w:lang w:eastAsia="ru-RU"/>
        </w:rPr>
        <w:t xml:space="preserve"> и минимизация потерь вследствие пожаров являются важными факторами устойчивого социально-экономического развития территории</w:t>
      </w:r>
      <w:r w:rsidR="003224FA" w:rsidRPr="003224FA">
        <w:rPr>
          <w:lang w:eastAsia="ru-RU"/>
        </w:rPr>
        <w:t xml:space="preserve"> </w:t>
      </w:r>
      <w:r w:rsidR="003224FA">
        <w:rPr>
          <w:lang w:eastAsia="ru-RU"/>
        </w:rPr>
        <w:t>округа</w:t>
      </w:r>
      <w:r w:rsidRPr="001F1BE3">
        <w:rPr>
          <w:lang w:eastAsia="ru-RU"/>
        </w:rPr>
        <w:t xml:space="preserve">. </w:t>
      </w:r>
    </w:p>
    <w:p w:rsidR="001F1BE3" w:rsidRPr="001F1BE3" w:rsidRDefault="001F1BE3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Подпрограмма № 1</w:t>
      </w:r>
      <w:r w:rsidRPr="001F1BE3">
        <w:rPr>
          <w:lang w:eastAsia="ru-RU"/>
        </w:rPr>
        <w:t xml:space="preserve"> разработана в целях повышения защищенности населенных пунктов </w:t>
      </w:r>
      <w:r>
        <w:rPr>
          <w:lang w:eastAsia="ru-RU"/>
        </w:rPr>
        <w:t>Верхнетоемского муниципального округа</w:t>
      </w:r>
      <w:r w:rsidRPr="001F1BE3">
        <w:rPr>
          <w:lang w:eastAsia="ru-RU"/>
        </w:rPr>
        <w:t xml:space="preserve"> от бытовых и техногенных пожаров, от распространения на населенные пункты </w:t>
      </w:r>
      <w:r>
        <w:rPr>
          <w:lang w:eastAsia="ru-RU"/>
        </w:rPr>
        <w:t>ландшафтных</w:t>
      </w:r>
      <w:r w:rsidRPr="001F1BE3">
        <w:rPr>
          <w:lang w:eastAsia="ru-RU"/>
        </w:rPr>
        <w:t xml:space="preserve"> </w:t>
      </w:r>
      <w:r w:rsidR="003224FA">
        <w:rPr>
          <w:lang w:eastAsia="ru-RU"/>
        </w:rPr>
        <w:t xml:space="preserve">(природных) </w:t>
      </w:r>
      <w:r w:rsidRPr="001F1BE3">
        <w:rPr>
          <w:lang w:eastAsia="ru-RU"/>
        </w:rPr>
        <w:t>пожаров.</w:t>
      </w:r>
    </w:p>
    <w:p w:rsidR="001F1BE3" w:rsidRPr="001F1BE3" w:rsidRDefault="001F1BE3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 xml:space="preserve">Положение в области обеспечения пожарной безопасности </w:t>
      </w:r>
      <w:r w:rsidR="00A77DC5">
        <w:rPr>
          <w:lang w:eastAsia="ru-RU"/>
        </w:rPr>
        <w:t xml:space="preserve">населённых пунктов округа </w:t>
      </w:r>
      <w:r w:rsidRPr="001F1BE3">
        <w:rPr>
          <w:lang w:eastAsia="ru-RU"/>
        </w:rPr>
        <w:t>является сложным. В ходе проверки источников наружного противопожарного водоснабжения</w:t>
      </w:r>
      <w:r w:rsidR="003224FA">
        <w:rPr>
          <w:lang w:eastAsia="ru-RU"/>
        </w:rPr>
        <w:t xml:space="preserve"> (ИНППВ)</w:t>
      </w:r>
      <w:r w:rsidRPr="001F1BE3">
        <w:rPr>
          <w:lang w:eastAsia="ru-RU"/>
        </w:rPr>
        <w:t xml:space="preserve">, проведенной </w:t>
      </w:r>
      <w:r>
        <w:rPr>
          <w:lang w:eastAsia="ru-RU"/>
        </w:rPr>
        <w:t>в 2021 году</w:t>
      </w:r>
      <w:r w:rsidRPr="001F1BE3">
        <w:rPr>
          <w:lang w:eastAsia="ru-RU"/>
        </w:rPr>
        <w:t xml:space="preserve"> комиссией </w:t>
      </w:r>
      <w:r>
        <w:rPr>
          <w:lang w:eastAsia="ru-RU"/>
        </w:rPr>
        <w:t>с участием</w:t>
      </w:r>
      <w:r w:rsidRPr="001F1BE3">
        <w:rPr>
          <w:lang w:eastAsia="ru-RU"/>
        </w:rPr>
        <w:t xml:space="preserve"> представителей ГКУ Арх</w:t>
      </w:r>
      <w:r w:rsidR="003224FA">
        <w:rPr>
          <w:lang w:eastAsia="ru-RU"/>
        </w:rPr>
        <w:t>ангельской области «ОГПС № 2», о</w:t>
      </w:r>
      <w:r w:rsidRPr="001F1BE3">
        <w:rPr>
          <w:lang w:eastAsia="ru-RU"/>
        </w:rPr>
        <w:t xml:space="preserve">тдела надзорной деятельности и профилактической работы Верхнетоемского и Красноборского районов </w:t>
      </w:r>
      <w:r w:rsidR="008468E3">
        <w:rPr>
          <w:lang w:eastAsia="ru-RU"/>
        </w:rPr>
        <w:t>у</w:t>
      </w:r>
      <w:r w:rsidRPr="001F1BE3">
        <w:rPr>
          <w:lang w:eastAsia="ru-RU"/>
        </w:rPr>
        <w:t xml:space="preserve">правления </w:t>
      </w:r>
      <w:r w:rsidRPr="001F1BE3">
        <w:rPr>
          <w:lang w:eastAsia="ru-RU"/>
        </w:rPr>
        <w:lastRenderedPageBreak/>
        <w:t>надзорной деятельности и профилактической работы Главного управления МЧС России по Архангельской области, администрации Верхнетоемск</w:t>
      </w:r>
      <w:r>
        <w:rPr>
          <w:lang w:eastAsia="ru-RU"/>
        </w:rPr>
        <w:t>ого</w:t>
      </w:r>
      <w:r w:rsidRPr="001F1BE3">
        <w:rPr>
          <w:lang w:eastAsia="ru-RU"/>
        </w:rPr>
        <w:t xml:space="preserve"> муниципальн</w:t>
      </w:r>
      <w:r>
        <w:rPr>
          <w:lang w:eastAsia="ru-RU"/>
        </w:rPr>
        <w:t>ого</w:t>
      </w:r>
      <w:r w:rsidRPr="001F1BE3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1F1BE3">
        <w:rPr>
          <w:lang w:eastAsia="ru-RU"/>
        </w:rPr>
        <w:t xml:space="preserve"> установлено, что </w:t>
      </w:r>
      <w:r w:rsidR="001D2086">
        <w:rPr>
          <w:lang w:eastAsia="ru-RU"/>
        </w:rPr>
        <w:t>и</w:t>
      </w:r>
      <w:r w:rsidR="001D2086" w:rsidRPr="001D2086">
        <w:rPr>
          <w:lang w:eastAsia="ru-RU"/>
        </w:rPr>
        <w:t>з 184 проверен</w:t>
      </w:r>
      <w:r w:rsidR="001D2086">
        <w:rPr>
          <w:lang w:eastAsia="ru-RU"/>
        </w:rPr>
        <w:t>ных</w:t>
      </w:r>
      <w:r w:rsidR="001D2086" w:rsidRPr="001D2086">
        <w:rPr>
          <w:lang w:eastAsia="ru-RU"/>
        </w:rPr>
        <w:t xml:space="preserve"> источников </w:t>
      </w:r>
      <w:r w:rsidR="00A77DC5">
        <w:rPr>
          <w:lang w:eastAsia="ru-RU"/>
        </w:rPr>
        <w:t>И</w:t>
      </w:r>
      <w:r w:rsidR="001D2086">
        <w:rPr>
          <w:lang w:eastAsia="ru-RU"/>
        </w:rPr>
        <w:t>Н</w:t>
      </w:r>
      <w:r w:rsidR="008468E3">
        <w:rPr>
          <w:lang w:eastAsia="ru-RU"/>
        </w:rPr>
        <w:t>ППВ</w:t>
      </w:r>
      <w:r w:rsidR="001D2086" w:rsidRPr="001D2086">
        <w:rPr>
          <w:lang w:eastAsia="ru-RU"/>
        </w:rPr>
        <w:t xml:space="preserve"> в неисправном состоянии </w:t>
      </w:r>
      <w:r w:rsidR="001D2086">
        <w:rPr>
          <w:lang w:eastAsia="ru-RU"/>
        </w:rPr>
        <w:t xml:space="preserve">находится </w:t>
      </w:r>
      <w:r w:rsidR="001D2086" w:rsidRPr="001D2086">
        <w:rPr>
          <w:lang w:eastAsia="ru-RU"/>
        </w:rPr>
        <w:t xml:space="preserve">57 </w:t>
      </w:r>
      <w:r w:rsidR="006D4091">
        <w:rPr>
          <w:lang w:eastAsia="ru-RU"/>
        </w:rPr>
        <w:t>Н</w:t>
      </w:r>
      <w:r w:rsidR="00407A81">
        <w:rPr>
          <w:lang w:eastAsia="ru-RU"/>
        </w:rPr>
        <w:t>ППВ (48</w:t>
      </w:r>
      <w:r w:rsidR="001D2086" w:rsidRPr="001D2086">
        <w:rPr>
          <w:lang w:eastAsia="ru-RU"/>
        </w:rPr>
        <w:t xml:space="preserve"> </w:t>
      </w:r>
      <w:r w:rsidR="003224FA">
        <w:rPr>
          <w:lang w:eastAsia="ru-RU"/>
        </w:rPr>
        <w:t>пожарных водоемов</w:t>
      </w:r>
      <w:r w:rsidR="001D2086" w:rsidRPr="001D2086">
        <w:rPr>
          <w:lang w:eastAsia="ru-RU"/>
        </w:rPr>
        <w:t xml:space="preserve">, </w:t>
      </w:r>
      <w:r w:rsidR="00407A81">
        <w:rPr>
          <w:lang w:eastAsia="ru-RU"/>
        </w:rPr>
        <w:t>9</w:t>
      </w:r>
      <w:r w:rsidR="001D2086" w:rsidRPr="001D2086">
        <w:rPr>
          <w:lang w:eastAsia="ru-RU"/>
        </w:rPr>
        <w:t xml:space="preserve"> </w:t>
      </w:r>
      <w:r w:rsidR="003224FA">
        <w:rPr>
          <w:lang w:eastAsia="ru-RU"/>
        </w:rPr>
        <w:t>пожарных гидрантов</w:t>
      </w:r>
      <w:r w:rsidR="001D2086" w:rsidRPr="001D2086">
        <w:rPr>
          <w:lang w:eastAsia="ru-RU"/>
        </w:rPr>
        <w:t>), что составляет 38,5</w:t>
      </w:r>
      <w:r w:rsidR="006D4091">
        <w:rPr>
          <w:lang w:eastAsia="ru-RU"/>
        </w:rPr>
        <w:t>%</w:t>
      </w:r>
      <w:r w:rsidR="003224FA">
        <w:rPr>
          <w:lang w:eastAsia="ru-RU"/>
        </w:rPr>
        <w:t xml:space="preserve"> от общего числа</w:t>
      </w:r>
      <w:r w:rsidR="00A77DC5">
        <w:rPr>
          <w:lang w:eastAsia="ru-RU"/>
        </w:rPr>
        <w:t xml:space="preserve"> источников</w:t>
      </w:r>
      <w:r w:rsidRPr="001F1BE3">
        <w:rPr>
          <w:lang w:eastAsia="ru-RU"/>
        </w:rPr>
        <w:t>, в том числе:</w:t>
      </w:r>
    </w:p>
    <w:p w:rsidR="003224FA" w:rsidRDefault="003224FA" w:rsidP="003224FA">
      <w:pPr>
        <w:pStyle w:val="af3"/>
        <w:widowControl w:val="0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lang w:eastAsia="ru-RU"/>
        </w:rPr>
      </w:pPr>
      <w:r>
        <w:rPr>
          <w:lang w:eastAsia="ru-RU"/>
        </w:rPr>
        <w:t>разрушены горловины пожарных водоемов;</w:t>
      </w:r>
    </w:p>
    <w:p w:rsidR="003224FA" w:rsidRDefault="003224FA" w:rsidP="003224FA">
      <w:pPr>
        <w:pStyle w:val="af3"/>
        <w:widowControl w:val="0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lang w:eastAsia="ru-RU"/>
        </w:rPr>
      </w:pPr>
      <w:r w:rsidRPr="001F1BE3">
        <w:rPr>
          <w:lang w:eastAsia="ru-RU"/>
        </w:rPr>
        <w:t>часть пожарных водоемов имеют наруше</w:t>
      </w:r>
      <w:r>
        <w:rPr>
          <w:lang w:eastAsia="ru-RU"/>
        </w:rPr>
        <w:t>ние конструкционной целостности;</w:t>
      </w:r>
    </w:p>
    <w:p w:rsidR="003224FA" w:rsidRDefault="001F1BE3" w:rsidP="003224FA">
      <w:pPr>
        <w:pStyle w:val="af3"/>
        <w:widowControl w:val="0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lang w:eastAsia="ru-RU"/>
        </w:rPr>
      </w:pPr>
      <w:r w:rsidRPr="001F1BE3">
        <w:rPr>
          <w:lang w:eastAsia="ru-RU"/>
        </w:rPr>
        <w:t>отсутствуют площадки с твёрдым пок</w:t>
      </w:r>
      <w:r w:rsidR="003224FA">
        <w:rPr>
          <w:lang w:eastAsia="ru-RU"/>
        </w:rPr>
        <w:t>рытием размерами 12 х 12 метров;</w:t>
      </w:r>
    </w:p>
    <w:p w:rsidR="001F1BE3" w:rsidRDefault="00A77DC5" w:rsidP="003224FA">
      <w:pPr>
        <w:pStyle w:val="af3"/>
        <w:widowControl w:val="0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отсутствуют </w:t>
      </w:r>
      <w:r w:rsidR="001F1BE3" w:rsidRPr="001F1BE3">
        <w:rPr>
          <w:lang w:eastAsia="ru-RU"/>
        </w:rPr>
        <w:t xml:space="preserve">специальные указатели со светоотражающим покрытием </w:t>
      </w:r>
      <w:r w:rsidR="00D26266">
        <w:rPr>
          <w:lang w:eastAsia="ru-RU"/>
        </w:rPr>
        <w:t>у пожарных водоемов и гидрантов,</w:t>
      </w:r>
      <w:r w:rsidR="001F1BE3" w:rsidRPr="001F1BE3">
        <w:rPr>
          <w:lang w:eastAsia="ru-RU"/>
        </w:rPr>
        <w:t xml:space="preserve"> указатели </w:t>
      </w:r>
      <w:r>
        <w:rPr>
          <w:lang w:eastAsia="ru-RU"/>
        </w:rPr>
        <w:t xml:space="preserve">направлений и </w:t>
      </w:r>
      <w:r w:rsidR="001F1BE3" w:rsidRPr="001F1BE3">
        <w:rPr>
          <w:lang w:eastAsia="ru-RU"/>
        </w:rPr>
        <w:t>расстояний до источников наружного противопожарного вод</w:t>
      </w:r>
      <w:r w:rsidR="003224FA">
        <w:rPr>
          <w:lang w:eastAsia="ru-RU"/>
        </w:rPr>
        <w:t>оснабжения в населенных пунктах.</w:t>
      </w:r>
    </w:p>
    <w:p w:rsidR="006D4091" w:rsidRPr="006D4091" w:rsidRDefault="006D4091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Кроме того, п</w:t>
      </w:r>
      <w:r w:rsidRPr="006D4091">
        <w:rPr>
          <w:lang w:eastAsia="ru-RU"/>
        </w:rPr>
        <w:t xml:space="preserve">остановлением Правительства </w:t>
      </w:r>
      <w:r w:rsidR="004B56B4">
        <w:rPr>
          <w:lang w:eastAsia="ru-RU"/>
        </w:rPr>
        <w:t>Российской Федерации</w:t>
      </w:r>
      <w:r w:rsidRPr="006D4091">
        <w:rPr>
          <w:lang w:eastAsia="ru-RU"/>
        </w:rPr>
        <w:t xml:space="preserve"> от 21</w:t>
      </w:r>
      <w:r w:rsidR="004B56B4">
        <w:rPr>
          <w:lang w:eastAsia="ru-RU"/>
        </w:rPr>
        <w:t xml:space="preserve"> мая </w:t>
      </w:r>
      <w:r w:rsidRPr="006D4091">
        <w:rPr>
          <w:lang w:eastAsia="ru-RU"/>
        </w:rPr>
        <w:t>2021 № 766 в Правила противопожарного режима в РФ, утвержденные постановлением Правительства Р</w:t>
      </w:r>
      <w:r w:rsidR="004B56B4">
        <w:rPr>
          <w:lang w:eastAsia="ru-RU"/>
        </w:rPr>
        <w:t xml:space="preserve">оссийской </w:t>
      </w:r>
      <w:r w:rsidRPr="006D4091">
        <w:rPr>
          <w:lang w:eastAsia="ru-RU"/>
        </w:rPr>
        <w:t>Ф</w:t>
      </w:r>
      <w:r w:rsidR="004B56B4">
        <w:rPr>
          <w:lang w:eastAsia="ru-RU"/>
        </w:rPr>
        <w:t>едерации</w:t>
      </w:r>
      <w:r w:rsidRPr="006D4091">
        <w:rPr>
          <w:lang w:eastAsia="ru-RU"/>
        </w:rPr>
        <w:t xml:space="preserve"> от 16</w:t>
      </w:r>
      <w:r w:rsidR="004B56B4">
        <w:rPr>
          <w:lang w:eastAsia="ru-RU"/>
        </w:rPr>
        <w:t xml:space="preserve"> сентября </w:t>
      </w:r>
      <w:r w:rsidRPr="006D4091">
        <w:rPr>
          <w:lang w:eastAsia="ru-RU"/>
        </w:rPr>
        <w:t>2020 № 1479</w:t>
      </w:r>
      <w:r w:rsidR="00407A81">
        <w:rPr>
          <w:lang w:eastAsia="ru-RU"/>
        </w:rPr>
        <w:t xml:space="preserve"> внесены изменения,</w:t>
      </w:r>
      <w:r w:rsidRPr="006D4091">
        <w:rPr>
          <w:lang w:eastAsia="ru-RU"/>
        </w:rPr>
        <w:t xml:space="preserve"> </w:t>
      </w:r>
      <w:r w:rsidR="00407A81">
        <w:rPr>
          <w:lang w:eastAsia="ru-RU"/>
        </w:rPr>
        <w:t>с</w:t>
      </w:r>
      <w:r w:rsidRPr="006D4091">
        <w:rPr>
          <w:lang w:eastAsia="ru-RU"/>
        </w:rPr>
        <w:t xml:space="preserve">огласно </w:t>
      </w:r>
      <w:r w:rsidR="00407A81">
        <w:rPr>
          <w:lang w:eastAsia="ru-RU"/>
        </w:rPr>
        <w:t>которым</w:t>
      </w:r>
      <w:r w:rsidRPr="006D4091">
        <w:rPr>
          <w:lang w:eastAsia="ru-RU"/>
        </w:rPr>
        <w:t xml:space="preserve"> населенный пункт относится к категории подверженного угрозе лесных и других ландшафтных (природных) пожаров в случае его примыкания к хвойному (смешанному) лесному участку, к земельному участку, заросшему камышовыми и (или) тростниковыми зарослями, сорными растениями и (или) древесно</w:t>
      </w:r>
      <w:r w:rsidRPr="006D4091">
        <w:rPr>
          <w:lang w:eastAsia="ru-RU"/>
        </w:rPr>
        <w:softHyphen/>
        <w:t>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либо наличия на его землях (территории) хвойного (смешанного) леса.</w:t>
      </w:r>
      <w:r w:rsidR="00407A81">
        <w:rPr>
          <w:lang w:eastAsia="ru-RU"/>
        </w:rPr>
        <w:t xml:space="preserve"> Количество населенных пунктов подверженных угрозе распространения лесных (ландшафтных) пожаров увеличилось до 33.</w:t>
      </w:r>
    </w:p>
    <w:p w:rsidR="006D4091" w:rsidRDefault="006D4091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D4091">
        <w:rPr>
          <w:lang w:eastAsia="ru-RU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</w:t>
      </w:r>
      <w:r w:rsidR="004B56B4">
        <w:rPr>
          <w:lang w:eastAsia="ru-RU"/>
        </w:rPr>
        <w:t>,</w:t>
      </w:r>
      <w:r w:rsidRPr="006D4091">
        <w:rPr>
          <w:lang w:eastAsia="ru-RU"/>
        </w:rPr>
        <w:t xml:space="preserve"> если расстояние от границы населенного пункта составляет менее 50 метров до границы указанного земельного участка.</w:t>
      </w:r>
      <w:r>
        <w:rPr>
          <w:lang w:eastAsia="ru-RU"/>
        </w:rPr>
        <w:t xml:space="preserve"> В связи с этим необходимо принятие дополнительных мер для предупреждения перехода ландшафтных пожаров на территорию населённых пунктов.</w:t>
      </w:r>
    </w:p>
    <w:p w:rsidR="000A30A7" w:rsidRPr="000A30A7" w:rsidRDefault="000A30A7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01 января 2022 года к вопросам местного значения </w:t>
      </w:r>
      <w:r w:rsidR="004B56B4">
        <w:rPr>
          <w:lang w:eastAsia="ru-RU"/>
        </w:rPr>
        <w:t xml:space="preserve">Верхнетоемского </w:t>
      </w:r>
      <w:r>
        <w:rPr>
          <w:lang w:eastAsia="ru-RU"/>
        </w:rPr>
        <w:t xml:space="preserve">муниципального округа относится </w:t>
      </w:r>
      <w:r w:rsidRPr="000A30A7">
        <w:rPr>
          <w:lang w:eastAsia="ru-RU"/>
        </w:rPr>
        <w:t>полномочи</w:t>
      </w:r>
      <w:r w:rsidR="008468E3">
        <w:rPr>
          <w:lang w:eastAsia="ru-RU"/>
        </w:rPr>
        <w:t>е</w:t>
      </w:r>
      <w:r w:rsidRPr="000A30A7">
        <w:rPr>
          <w:lang w:eastAsia="ru-RU"/>
        </w:rPr>
        <w:t xml:space="preserve"> по обеспечению первичных мер пожарной безопасности в границах своих терр</w:t>
      </w:r>
      <w:r>
        <w:rPr>
          <w:lang w:eastAsia="ru-RU"/>
        </w:rPr>
        <w:t xml:space="preserve">иторий за пределами </w:t>
      </w:r>
      <w:r w:rsidRPr="000A30A7">
        <w:rPr>
          <w:lang w:eastAsia="ru-RU"/>
        </w:rPr>
        <w:t>населенных пунктов</w:t>
      </w:r>
      <w:r>
        <w:rPr>
          <w:lang w:eastAsia="ru-RU"/>
        </w:rPr>
        <w:t>.</w:t>
      </w:r>
      <w:r w:rsidR="003224FA">
        <w:rPr>
          <w:lang w:eastAsia="ru-RU"/>
        </w:rPr>
        <w:t xml:space="preserve"> Это в свою очередь несет дополнительные расходы, не предусмотренные в бюджете за предыдущие годы.</w:t>
      </w:r>
    </w:p>
    <w:p w:rsidR="001F1BE3" w:rsidRPr="001F1BE3" w:rsidRDefault="001F1BE3" w:rsidP="003224F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 xml:space="preserve">Исходя из статистических данных о пожарах, степени защищенности зданий и сооружений, а </w:t>
      </w:r>
      <w:r w:rsidR="006D4091" w:rsidRPr="001F1BE3">
        <w:rPr>
          <w:lang w:eastAsia="ru-RU"/>
        </w:rPr>
        <w:t>также</w:t>
      </w:r>
      <w:r w:rsidRPr="001F1BE3">
        <w:rPr>
          <w:lang w:eastAsia="ru-RU"/>
        </w:rPr>
        <w:t xml:space="preserve">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С целью предотвращения материального ущерба и гибели людей в результате пожаров </w:t>
      </w:r>
      <w:r w:rsidR="008468E3">
        <w:rPr>
          <w:lang w:eastAsia="ru-RU"/>
        </w:rPr>
        <w:t>разработана</w:t>
      </w:r>
      <w:r w:rsidRPr="001F1BE3">
        <w:rPr>
          <w:lang w:eastAsia="ru-RU"/>
        </w:rPr>
        <w:t xml:space="preserve"> настоящая подпрограмма.</w:t>
      </w:r>
    </w:p>
    <w:p w:rsidR="001F1BE3" w:rsidRDefault="001F1BE3" w:rsidP="00F43E42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>Основными приоритетами в сфере реализ</w:t>
      </w:r>
      <w:r w:rsidR="006D4091">
        <w:rPr>
          <w:lang w:eastAsia="ru-RU"/>
        </w:rPr>
        <w:t>ации подпрограммы № 1</w:t>
      </w:r>
      <w:r w:rsidRPr="001F1BE3">
        <w:rPr>
          <w:lang w:eastAsia="ru-RU"/>
        </w:rPr>
        <w:t xml:space="preserve"> в области обеспечения пожарной безопаснос</w:t>
      </w:r>
      <w:r w:rsidR="006D4091">
        <w:rPr>
          <w:lang w:eastAsia="ru-RU"/>
        </w:rPr>
        <w:t>ти на территории</w:t>
      </w:r>
      <w:r w:rsidRPr="001F1BE3">
        <w:rPr>
          <w:lang w:eastAsia="ru-RU"/>
        </w:rPr>
        <w:t xml:space="preserve"> </w:t>
      </w:r>
      <w:r w:rsidR="006D4091">
        <w:rPr>
          <w:lang w:eastAsia="ru-RU"/>
        </w:rPr>
        <w:t>Верхнетоемского муниципального округа</w:t>
      </w:r>
      <w:r w:rsidRPr="001F1BE3">
        <w:rPr>
          <w:lang w:eastAsia="ru-RU"/>
        </w:rPr>
        <w:t xml:space="preserve"> определены:</w:t>
      </w:r>
    </w:p>
    <w:p w:rsidR="007A62A8" w:rsidRPr="001F1BE3" w:rsidRDefault="007A62A8" w:rsidP="00F43E42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реализация</w:t>
      </w:r>
      <w:r w:rsidRPr="007A62A8">
        <w:rPr>
          <w:lang w:eastAsia="ru-RU"/>
        </w:rPr>
        <w:t xml:space="preserve"> полномочий по решению вопросов организационно-правового, финансового, материально-технического обеспечения пожарной безопасности </w:t>
      </w:r>
      <w:r w:rsidR="004B56B4">
        <w:rPr>
          <w:lang w:eastAsia="ru-RU"/>
        </w:rPr>
        <w:t xml:space="preserve">Верхнетоемского </w:t>
      </w:r>
      <w:r w:rsidRPr="007A62A8">
        <w:rPr>
          <w:lang w:eastAsia="ru-RU"/>
        </w:rPr>
        <w:t xml:space="preserve">муниципального </w:t>
      </w:r>
      <w:r>
        <w:rPr>
          <w:lang w:eastAsia="ru-RU"/>
        </w:rPr>
        <w:t>округа;</w:t>
      </w:r>
    </w:p>
    <w:p w:rsidR="007A62A8" w:rsidRPr="001F1BE3" w:rsidRDefault="007A62A8" w:rsidP="00F43E42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62A8">
        <w:rPr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F1BE3" w:rsidRPr="001F1BE3" w:rsidRDefault="001F1BE3" w:rsidP="004B56B4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1F1BE3" w:rsidRPr="001F1BE3" w:rsidRDefault="001F1BE3" w:rsidP="004B56B4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F1BE3" w:rsidRPr="001F1BE3" w:rsidRDefault="007A62A8" w:rsidP="004B56B4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62A8">
        <w:rPr>
          <w:lang w:eastAsia="ru-RU"/>
        </w:rPr>
        <w:t>обеспечение связи и оповещения населения о пожаре</w:t>
      </w:r>
      <w:r w:rsidR="001F1BE3" w:rsidRPr="001F1BE3">
        <w:rPr>
          <w:lang w:eastAsia="ru-RU"/>
        </w:rPr>
        <w:t>;</w:t>
      </w:r>
    </w:p>
    <w:p w:rsidR="001F1BE3" w:rsidRPr="001F1BE3" w:rsidRDefault="001F1BE3" w:rsidP="004B56B4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 xml:space="preserve">оказание содействия органам государственной власти Архангельской области в информировании населения о мерах пожарной безопасности, в том числе посредством </w:t>
      </w:r>
      <w:r w:rsidRPr="001F1BE3">
        <w:rPr>
          <w:lang w:eastAsia="ru-RU"/>
        </w:rPr>
        <w:lastRenderedPageBreak/>
        <w:t>организации и проведения собраний населения;</w:t>
      </w:r>
    </w:p>
    <w:p w:rsidR="001F1BE3" w:rsidRDefault="001F1BE3" w:rsidP="004B56B4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>установление особого противопожарного режима в случае повышения пожарной опасности;</w:t>
      </w:r>
    </w:p>
    <w:p w:rsidR="007A62A8" w:rsidRPr="001F1BE3" w:rsidRDefault="007A62A8" w:rsidP="00A04256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организация</w:t>
      </w:r>
      <w:r w:rsidRPr="007A62A8">
        <w:rPr>
          <w:lang w:eastAsia="ru-RU"/>
        </w:rPr>
        <w:t xml:space="preserve"> обучения населения мерам по</w:t>
      </w:r>
      <w:r>
        <w:rPr>
          <w:lang w:eastAsia="ru-RU"/>
        </w:rPr>
        <w:t>жарной безопасности, и пропаганда</w:t>
      </w:r>
      <w:r w:rsidRPr="007A62A8">
        <w:rPr>
          <w:lang w:eastAsia="ru-RU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lang w:eastAsia="ru-RU"/>
        </w:rPr>
        <w:t>;</w:t>
      </w:r>
    </w:p>
    <w:p w:rsidR="00404F1C" w:rsidRDefault="001F1BE3" w:rsidP="00A04256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1F1BE3">
        <w:rPr>
          <w:lang w:eastAsia="ru-RU"/>
        </w:rPr>
        <w:t>выполнение мероприятий по защите населенных пунктов от п</w:t>
      </w:r>
      <w:r w:rsidR="00584D2C">
        <w:rPr>
          <w:lang w:eastAsia="ru-RU"/>
        </w:rPr>
        <w:t>риродных пожаров.</w:t>
      </w:r>
    </w:p>
    <w:p w:rsidR="00375DC7" w:rsidRDefault="00375DC7" w:rsidP="00404F1C">
      <w:pPr>
        <w:pStyle w:val="Con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4F1C" w:rsidRDefault="00404F1C" w:rsidP="00404F1C">
      <w:pPr>
        <w:pStyle w:val="Con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F1C">
        <w:rPr>
          <w:rFonts w:ascii="Times New Roman" w:hAnsi="Times New Roman"/>
          <w:b/>
          <w:sz w:val="24"/>
          <w:szCs w:val="24"/>
        </w:rPr>
        <w:t xml:space="preserve">2.3. Механизм реализации мероприятий подпрограммы </w:t>
      </w:r>
      <w:r w:rsidR="00F448D3">
        <w:rPr>
          <w:rFonts w:ascii="Times New Roman" w:hAnsi="Times New Roman"/>
          <w:b/>
          <w:sz w:val="24"/>
          <w:szCs w:val="24"/>
        </w:rPr>
        <w:t xml:space="preserve">№ </w:t>
      </w:r>
      <w:r w:rsidRPr="00404F1C">
        <w:rPr>
          <w:rFonts w:ascii="Times New Roman" w:hAnsi="Times New Roman"/>
          <w:b/>
          <w:sz w:val="24"/>
          <w:szCs w:val="24"/>
        </w:rPr>
        <w:t>1</w:t>
      </w:r>
    </w:p>
    <w:p w:rsidR="001127C7" w:rsidRDefault="001127C7" w:rsidP="00404F1C">
      <w:pPr>
        <w:pStyle w:val="Con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440D" w:rsidRDefault="00D62D5D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</w:t>
      </w:r>
      <w:r w:rsidR="00CB440D" w:rsidRPr="00CB440D">
        <w:rPr>
          <w:rFonts w:ascii="Times New Roman" w:hAnsi="Times New Roman"/>
          <w:sz w:val="24"/>
          <w:szCs w:val="24"/>
        </w:rPr>
        <w:t xml:space="preserve"> мероприятий подпрограммы №</w:t>
      </w:r>
      <w:r w:rsidR="00045874">
        <w:rPr>
          <w:rFonts w:ascii="Times New Roman" w:hAnsi="Times New Roman"/>
          <w:sz w:val="24"/>
          <w:szCs w:val="24"/>
        </w:rPr>
        <w:t xml:space="preserve"> 1</w:t>
      </w:r>
      <w:r w:rsidR="00CB440D" w:rsidRPr="00CB440D">
        <w:rPr>
          <w:rFonts w:ascii="Times New Roman" w:hAnsi="Times New Roman"/>
          <w:sz w:val="24"/>
          <w:szCs w:val="24"/>
        </w:rPr>
        <w:t xml:space="preserve"> (приложение № 2 к муниц</w:t>
      </w:r>
      <w:r>
        <w:rPr>
          <w:rFonts w:ascii="Times New Roman" w:hAnsi="Times New Roman"/>
          <w:sz w:val="24"/>
          <w:szCs w:val="24"/>
        </w:rPr>
        <w:t>ипальной программе) осуществляемой администрацией</w:t>
      </w:r>
      <w:r w:rsidR="00CB440D" w:rsidRPr="00CB440D">
        <w:rPr>
          <w:rFonts w:ascii="Times New Roman" w:hAnsi="Times New Roman"/>
          <w:sz w:val="24"/>
          <w:szCs w:val="24"/>
        </w:rPr>
        <w:t xml:space="preserve"> за счет средств </w:t>
      </w:r>
      <w:r w:rsidR="00F6093D">
        <w:rPr>
          <w:rFonts w:ascii="Times New Roman" w:hAnsi="Times New Roman"/>
          <w:sz w:val="24"/>
          <w:szCs w:val="24"/>
        </w:rPr>
        <w:t>бюджета</w:t>
      </w:r>
      <w:r w:rsidR="00CB440D" w:rsidRPr="00CB440D">
        <w:rPr>
          <w:rFonts w:ascii="Times New Roman" w:hAnsi="Times New Roman"/>
          <w:sz w:val="24"/>
          <w:szCs w:val="24"/>
        </w:rPr>
        <w:t xml:space="preserve"> </w:t>
      </w:r>
      <w:r w:rsidR="00CB440D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AD682D">
        <w:rPr>
          <w:rFonts w:ascii="Times New Roman" w:hAnsi="Times New Roman"/>
          <w:sz w:val="24"/>
          <w:szCs w:val="24"/>
        </w:rPr>
        <w:t>,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682D">
        <w:rPr>
          <w:rFonts w:ascii="Times New Roman" w:hAnsi="Times New Roman"/>
          <w:sz w:val="24"/>
          <w:szCs w:val="24"/>
        </w:rPr>
        <w:t>выполнено</w:t>
      </w:r>
      <w:r>
        <w:rPr>
          <w:rFonts w:ascii="Times New Roman" w:hAnsi="Times New Roman"/>
          <w:sz w:val="24"/>
          <w:szCs w:val="24"/>
        </w:rPr>
        <w:t>:</w:t>
      </w:r>
    </w:p>
    <w:p w:rsidR="00D62D5D" w:rsidRDefault="00CE7300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мероприятий по пропаганде и обучению населения мерам пожарной безопасности;</w:t>
      </w:r>
    </w:p>
    <w:p w:rsidR="00CE7300" w:rsidRDefault="00CE7300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источников наружного противопожарного водоснабжения;</w:t>
      </w:r>
    </w:p>
    <w:p w:rsidR="00CE7300" w:rsidRDefault="00CE7300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подразделения</w:t>
      </w:r>
      <w:r w:rsidR="00AD682D" w:rsidRPr="00AD682D">
        <w:rPr>
          <w:rFonts w:ascii="Times New Roman" w:hAnsi="Times New Roman"/>
          <w:sz w:val="24"/>
          <w:szCs w:val="24"/>
        </w:rPr>
        <w:t xml:space="preserve"> </w:t>
      </w:r>
      <w:r w:rsidR="00AD682D">
        <w:rPr>
          <w:rFonts w:ascii="Times New Roman" w:hAnsi="Times New Roman"/>
          <w:sz w:val="24"/>
          <w:szCs w:val="24"/>
        </w:rPr>
        <w:t>добровольной пожарной охраны;</w:t>
      </w:r>
    </w:p>
    <w:p w:rsidR="00AD682D" w:rsidRDefault="00AD682D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AD682D">
        <w:rPr>
          <w:rFonts w:ascii="Times New Roman" w:hAnsi="Times New Roman"/>
          <w:sz w:val="24"/>
          <w:szCs w:val="24"/>
        </w:rPr>
        <w:t>первичны</w:t>
      </w:r>
      <w:r>
        <w:rPr>
          <w:rFonts w:ascii="Times New Roman" w:hAnsi="Times New Roman"/>
          <w:sz w:val="24"/>
          <w:szCs w:val="24"/>
        </w:rPr>
        <w:t>х</w:t>
      </w:r>
      <w:r w:rsidRPr="00AD682D">
        <w:rPr>
          <w:rFonts w:ascii="Times New Roman" w:hAnsi="Times New Roman"/>
          <w:sz w:val="24"/>
          <w:szCs w:val="24"/>
        </w:rPr>
        <w:t xml:space="preserve"> средств тушения пожаров, противопожарного инвентаря и оснащен</w:t>
      </w:r>
      <w:r>
        <w:rPr>
          <w:rFonts w:ascii="Times New Roman" w:hAnsi="Times New Roman"/>
          <w:sz w:val="24"/>
          <w:szCs w:val="24"/>
        </w:rPr>
        <w:t>ие</w:t>
      </w:r>
      <w:r w:rsidRPr="00AD682D">
        <w:rPr>
          <w:rFonts w:ascii="Times New Roman" w:hAnsi="Times New Roman"/>
          <w:sz w:val="24"/>
          <w:szCs w:val="24"/>
        </w:rPr>
        <w:t xml:space="preserve"> ими пожарных щи</w:t>
      </w:r>
      <w:r>
        <w:rPr>
          <w:rFonts w:ascii="Times New Roman" w:hAnsi="Times New Roman"/>
          <w:sz w:val="24"/>
          <w:szCs w:val="24"/>
        </w:rPr>
        <w:t>тов в местах общего пользования;</w:t>
      </w:r>
    </w:p>
    <w:p w:rsidR="00AD682D" w:rsidRDefault="00AD682D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682D">
        <w:rPr>
          <w:rFonts w:ascii="Times New Roman" w:hAnsi="Times New Roman"/>
          <w:sz w:val="24"/>
          <w:szCs w:val="24"/>
        </w:rPr>
        <w:t>снащение населённых пунктов</w:t>
      </w:r>
      <w:r>
        <w:rPr>
          <w:rFonts w:ascii="Times New Roman" w:hAnsi="Times New Roman"/>
          <w:sz w:val="24"/>
          <w:szCs w:val="24"/>
        </w:rPr>
        <w:t xml:space="preserve"> системами оповещения населения, п</w:t>
      </w:r>
      <w:r w:rsidRPr="00AD682D">
        <w:rPr>
          <w:rFonts w:ascii="Times New Roman" w:hAnsi="Times New Roman"/>
          <w:sz w:val="24"/>
          <w:szCs w:val="24"/>
        </w:rPr>
        <w:t>риобретение и установка автоматических пожарных извещателей в местах проживания неблагополу</w:t>
      </w:r>
      <w:r>
        <w:rPr>
          <w:rFonts w:ascii="Times New Roman" w:hAnsi="Times New Roman"/>
          <w:sz w:val="24"/>
          <w:szCs w:val="24"/>
        </w:rPr>
        <w:t>чных семей с малолетними детьми;</w:t>
      </w:r>
    </w:p>
    <w:p w:rsidR="00AD682D" w:rsidRPr="00AD682D" w:rsidRDefault="00AD682D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682D">
        <w:rPr>
          <w:rFonts w:ascii="Times New Roman" w:hAnsi="Times New Roman"/>
          <w:sz w:val="24"/>
          <w:szCs w:val="24"/>
        </w:rPr>
        <w:t>оздание противопожарных и минерализованных полос</w:t>
      </w:r>
      <w:r>
        <w:rPr>
          <w:rFonts w:ascii="Times New Roman" w:hAnsi="Times New Roman"/>
          <w:sz w:val="24"/>
          <w:szCs w:val="24"/>
        </w:rPr>
        <w:t>.</w:t>
      </w:r>
    </w:p>
    <w:p w:rsidR="00CB440D" w:rsidRPr="00CB440D" w:rsidRDefault="00CB440D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440D">
        <w:rPr>
          <w:rFonts w:ascii="Times New Roman" w:hAnsi="Times New Roman"/>
          <w:sz w:val="24"/>
          <w:szCs w:val="24"/>
        </w:rPr>
        <w:t>Исполнители работ (услуг) по данным мероприят</w:t>
      </w:r>
      <w:r w:rsidR="008468E3">
        <w:rPr>
          <w:rFonts w:ascii="Times New Roman" w:hAnsi="Times New Roman"/>
          <w:sz w:val="24"/>
          <w:szCs w:val="24"/>
        </w:rPr>
        <w:t>иям определяются администрацией</w:t>
      </w:r>
      <w:r w:rsidRPr="00CB440D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B440D" w:rsidRPr="00CB440D" w:rsidRDefault="00CB440D" w:rsidP="00CB440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440D">
        <w:rPr>
          <w:rFonts w:ascii="Times New Roman" w:hAnsi="Times New Roman"/>
          <w:sz w:val="24"/>
          <w:szCs w:val="24"/>
        </w:rPr>
        <w:t>Переч</w:t>
      </w:r>
      <w:r w:rsidR="00045874">
        <w:rPr>
          <w:rFonts w:ascii="Times New Roman" w:hAnsi="Times New Roman"/>
          <w:sz w:val="24"/>
          <w:szCs w:val="24"/>
        </w:rPr>
        <w:t>ень мероприятий подпрограммы № 1</w:t>
      </w:r>
      <w:r w:rsidRPr="00CB440D">
        <w:rPr>
          <w:rFonts w:ascii="Times New Roman" w:hAnsi="Times New Roman"/>
          <w:sz w:val="24"/>
          <w:szCs w:val="24"/>
        </w:rPr>
        <w:t xml:space="preserve"> приведен в приложении № 2 к муниципальной программе. </w:t>
      </w:r>
    </w:p>
    <w:p w:rsidR="001127C7" w:rsidRDefault="001127C7" w:rsidP="00404F1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27C7" w:rsidRPr="001127C7" w:rsidRDefault="001127C7" w:rsidP="001127C7">
      <w:pPr>
        <w:widowControl w:val="0"/>
        <w:suppressAutoHyphens w:val="0"/>
        <w:autoSpaceDE w:val="0"/>
        <w:autoSpaceDN w:val="0"/>
        <w:jc w:val="center"/>
        <w:outlineLvl w:val="3"/>
        <w:rPr>
          <w:b/>
          <w:lang w:eastAsia="ru-RU"/>
        </w:rPr>
      </w:pPr>
      <w:r w:rsidRPr="001127C7">
        <w:rPr>
          <w:b/>
          <w:lang w:eastAsia="ru-RU"/>
        </w:rPr>
        <w:t>2.4. ПАСПОРТ</w:t>
      </w:r>
    </w:p>
    <w:p w:rsidR="00673855" w:rsidRPr="00673855" w:rsidRDefault="001127C7" w:rsidP="0067385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127C7">
        <w:rPr>
          <w:b/>
          <w:lang w:eastAsia="ru-RU"/>
        </w:rPr>
        <w:t xml:space="preserve">подпрограммы </w:t>
      </w:r>
      <w:r w:rsidR="00F448D3">
        <w:rPr>
          <w:b/>
          <w:lang w:eastAsia="ru-RU"/>
        </w:rPr>
        <w:t xml:space="preserve">№ </w:t>
      </w:r>
      <w:r w:rsidRPr="001127C7">
        <w:rPr>
          <w:b/>
          <w:lang w:eastAsia="ru-RU"/>
        </w:rPr>
        <w:t xml:space="preserve">2 </w:t>
      </w:r>
      <w:r w:rsidR="00935188">
        <w:rPr>
          <w:b/>
          <w:lang w:eastAsia="ru-RU"/>
        </w:rPr>
        <w:t>«</w:t>
      </w:r>
      <w:r w:rsidR="00673855" w:rsidRPr="00673855">
        <w:rPr>
          <w:b/>
          <w:lang w:eastAsia="ru-RU"/>
        </w:rPr>
        <w:t xml:space="preserve">Защита населения и территории Верхнетоемского муниципального </w:t>
      </w:r>
      <w:r w:rsidR="00935188" w:rsidRPr="00673855">
        <w:rPr>
          <w:b/>
          <w:lang w:eastAsia="ru-RU"/>
        </w:rPr>
        <w:t>округа</w:t>
      </w:r>
      <w:r w:rsidR="00935188">
        <w:rPr>
          <w:b/>
          <w:lang w:eastAsia="ru-RU"/>
        </w:rPr>
        <w:t xml:space="preserve"> </w:t>
      </w:r>
      <w:r w:rsidR="00935188" w:rsidRPr="00673855">
        <w:rPr>
          <w:b/>
          <w:lang w:eastAsia="ru-RU"/>
        </w:rPr>
        <w:t>от</w:t>
      </w:r>
      <w:r w:rsidR="00673855" w:rsidRPr="00673855">
        <w:rPr>
          <w:b/>
          <w:lang w:eastAsia="ru-RU"/>
        </w:rPr>
        <w:t xml:space="preserve"> чрезвычайных ситуаций и обеспечение безопасности людей на водных объектах</w:t>
      </w:r>
      <w:r w:rsidR="00935188">
        <w:rPr>
          <w:b/>
          <w:lang w:eastAsia="ru-RU"/>
        </w:rPr>
        <w:t>»</w:t>
      </w:r>
    </w:p>
    <w:p w:rsidR="001127C7" w:rsidRPr="00404F1C" w:rsidRDefault="001127C7" w:rsidP="007E7700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129"/>
      </w:tblGrid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Pr="004C18A0" w:rsidRDefault="001127C7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E543EE" w:rsidRDefault="00A04256" w:rsidP="001127C7">
            <w:pPr>
              <w:snapToGrid w:val="0"/>
              <w:jc w:val="both"/>
            </w:pPr>
            <w:r w:rsidRPr="00A04256">
              <w:t>Защита населения и территории Верхнетоемского муниципального округа от чрезвычайных ситуаций и обеспечение безопасности людей на водных объектах</w:t>
            </w:r>
            <w:r>
              <w:t xml:space="preserve"> (далее – подпрограмма № 2)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Pr="004C18A0" w:rsidRDefault="001127C7" w:rsidP="001967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  <w:r w:rsidR="001967A5">
              <w:rPr>
                <w:color w:val="000000"/>
              </w:rPr>
              <w:t>подпрограммы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4C18A0" w:rsidRDefault="00A04256" w:rsidP="00A04256">
            <w:pPr>
              <w:snapToGrid w:val="0"/>
              <w:jc w:val="both"/>
              <w:rPr>
                <w:color w:val="000000"/>
              </w:rPr>
            </w:pPr>
            <w:r>
              <w:t>а</w:t>
            </w:r>
            <w:r w:rsidR="001127C7" w:rsidRPr="00BD518D">
              <w:t>дминистрация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Default="001127C7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</w:t>
            </w:r>
          </w:p>
          <w:p w:rsidR="001127C7" w:rsidRPr="004C18A0" w:rsidRDefault="001967A5" w:rsidP="005B6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1127C7">
              <w:rPr>
                <w:color w:val="000000"/>
              </w:rPr>
              <w:t xml:space="preserve">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4C18A0" w:rsidRDefault="00A04256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127C7">
              <w:rPr>
                <w:color w:val="000000"/>
              </w:rPr>
              <w:t>оисполнители отсутствуют</w:t>
            </w:r>
          </w:p>
        </w:tc>
      </w:tr>
      <w:tr w:rsidR="00A04256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56" w:rsidRDefault="00A04256" w:rsidP="005B6CE5">
            <w:pPr>
              <w:snapToGrid w:val="0"/>
              <w:jc w:val="both"/>
              <w:rPr>
                <w:color w:val="000000"/>
              </w:rPr>
            </w:pPr>
            <w:r w:rsidRPr="00A04256">
              <w:rPr>
                <w:color w:val="000000"/>
              </w:rPr>
              <w:t>Участники подпрограммы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56" w:rsidRDefault="00A04256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отсутствуют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Pr="004C18A0" w:rsidRDefault="001127C7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 w:rsidRPr="002D1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Pr="002D1167">
              <w:rPr>
                <w:color w:val="000000"/>
              </w:rPr>
              <w:t xml:space="preserve">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7E7700" w:rsidRDefault="00A04256" w:rsidP="007E7700">
            <w:pPr>
              <w:snapToGrid w:val="0"/>
              <w:ind w:firstLine="26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="00BA2DFB" w:rsidRPr="00BA2DFB">
              <w:rPr>
                <w:color w:val="000000"/>
              </w:rPr>
              <w:t>овышение защ</w:t>
            </w:r>
            <w:r w:rsidR="00F448D3">
              <w:rPr>
                <w:color w:val="000000"/>
              </w:rPr>
              <w:t>ищенности населения и территории</w:t>
            </w:r>
            <w:r w:rsidR="00BA2DFB" w:rsidRPr="00BA2DFB">
              <w:rPr>
                <w:color w:val="000000"/>
              </w:rPr>
              <w:t xml:space="preserve"> </w:t>
            </w:r>
            <w:r w:rsidR="00BA2DFB">
              <w:rPr>
                <w:color w:val="000000"/>
              </w:rPr>
              <w:t>Верхнетоемского муниципального округа</w:t>
            </w:r>
            <w:r>
              <w:rPr>
                <w:color w:val="000000"/>
              </w:rPr>
              <w:t xml:space="preserve"> от чрезвычайных ситуаций </w:t>
            </w:r>
            <w:r w:rsidR="00BA2DFB" w:rsidRPr="00BA2DFB">
              <w:rPr>
                <w:color w:val="000000"/>
              </w:rPr>
              <w:t>и безопасност</w:t>
            </w:r>
            <w:r w:rsidR="008468E3">
              <w:rPr>
                <w:color w:val="000000"/>
              </w:rPr>
              <w:t>и</w:t>
            </w:r>
            <w:r w:rsidR="00BA2DFB" w:rsidRPr="00BA2DFB">
              <w:rPr>
                <w:color w:val="000000"/>
              </w:rPr>
              <w:t xml:space="preserve"> людей на водных объектах</w:t>
            </w:r>
            <w:r w:rsidR="001967A5">
              <w:rPr>
                <w:color w:val="000000"/>
              </w:rPr>
              <w:t>.</w:t>
            </w:r>
            <w:r w:rsidR="007E7700" w:rsidRPr="007E770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7E7700" w:rsidRPr="007E7700">
              <w:rPr>
                <w:bCs/>
                <w:color w:val="000000"/>
              </w:rPr>
              <w:t>Обучение неработающего населени</w:t>
            </w:r>
            <w:r w:rsidR="007E7700">
              <w:rPr>
                <w:bCs/>
                <w:color w:val="000000"/>
              </w:rPr>
              <w:t xml:space="preserve">я в области гражданской обороны </w:t>
            </w:r>
            <w:r w:rsidR="007E7700" w:rsidRPr="007E7700">
              <w:rPr>
                <w:bCs/>
                <w:color w:val="000000"/>
              </w:rPr>
              <w:t>и защиты от чрезвычайных ситуаций.</w:t>
            </w:r>
          </w:p>
          <w:p w:rsidR="001967A5" w:rsidRPr="0061461E" w:rsidRDefault="00A04256" w:rsidP="00BA2DFB">
            <w:pPr>
              <w:snapToGrid w:val="0"/>
              <w:ind w:firstLine="263"/>
              <w:jc w:val="both"/>
              <w:rPr>
                <w:color w:val="000000"/>
              </w:rPr>
            </w:pPr>
            <w:r w:rsidRPr="00A04256">
              <w:rPr>
                <w:color w:val="000000"/>
              </w:rPr>
              <w:t xml:space="preserve">Перечень целевых показателей </w:t>
            </w:r>
            <w:r>
              <w:rPr>
                <w:color w:val="000000"/>
              </w:rPr>
              <w:t>подпрограммы № 2</w:t>
            </w:r>
            <w:r w:rsidRPr="00A04256">
              <w:rPr>
                <w:color w:val="000000"/>
              </w:rPr>
              <w:t xml:space="preserve"> приведён в приложении № 1 к муниципальной программе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Pr="004C18A0" w:rsidRDefault="001127C7" w:rsidP="001967A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 w:rsidR="001967A5"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8" w:rsidRPr="000A18D8" w:rsidRDefault="000A18D8" w:rsidP="000A18D8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0A18D8">
              <w:rPr>
                <w:lang w:eastAsia="ru-RU"/>
              </w:rPr>
              <w:t>задача № 1</w:t>
            </w:r>
            <w:r w:rsidR="00BA2DFB">
              <w:rPr>
                <w:lang w:eastAsia="ru-RU"/>
              </w:rPr>
              <w:t xml:space="preserve"> </w:t>
            </w:r>
            <w:r w:rsidRPr="000A18D8">
              <w:rPr>
                <w:lang w:eastAsia="ru-RU"/>
              </w:rPr>
              <w:t>- обеспечение жизнедеятельности населения, предупреждение и ликвидация чрезвычайных ситуаций и стихийных бедствий;</w:t>
            </w:r>
          </w:p>
          <w:p w:rsidR="000A18D8" w:rsidRPr="000A18D8" w:rsidRDefault="000A18D8" w:rsidP="000A18D8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0A18D8">
              <w:rPr>
                <w:lang w:eastAsia="ru-RU"/>
              </w:rPr>
              <w:lastRenderedPageBreak/>
              <w:t>задача № 2 - подготовка и обучение неработающего населения в области гражданской обороны;</w:t>
            </w:r>
          </w:p>
          <w:p w:rsidR="001127C7" w:rsidRPr="00C72A19" w:rsidRDefault="000A18D8" w:rsidP="000A18D8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0A18D8">
              <w:rPr>
                <w:lang w:eastAsia="ru-RU"/>
              </w:rPr>
              <w:t>задача № 3 - обеспечение безопасности людей на водных объектах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Default="001127C7" w:rsidP="005B6C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и этапы реализации</w:t>
            </w:r>
          </w:p>
          <w:p w:rsidR="001127C7" w:rsidRPr="004C18A0" w:rsidRDefault="001967A5" w:rsidP="005B6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1127C7">
              <w:rPr>
                <w:color w:val="000000"/>
              </w:rPr>
              <w:t xml:space="preserve">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C72A19" w:rsidRDefault="00673855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– 2026</w:t>
            </w:r>
            <w:r w:rsidR="001127C7">
              <w:rPr>
                <w:color w:val="000000"/>
              </w:rPr>
              <w:t xml:space="preserve"> годы.</w:t>
            </w:r>
          </w:p>
          <w:p w:rsidR="001127C7" w:rsidRPr="004C18A0" w:rsidRDefault="001127C7" w:rsidP="005B6CE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C72A19">
              <w:rPr>
                <w:color w:val="000000"/>
              </w:rPr>
              <w:t>рограмма</w:t>
            </w:r>
            <w:r w:rsidR="00441F89">
              <w:rPr>
                <w:color w:val="000000"/>
              </w:rPr>
              <w:t xml:space="preserve"> № 2</w:t>
            </w:r>
            <w:r w:rsidRPr="00C72A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реализуется</w:t>
            </w:r>
            <w:r w:rsidRPr="00C72A19">
              <w:rPr>
                <w:color w:val="000000"/>
              </w:rPr>
              <w:t xml:space="preserve"> в один этап</w:t>
            </w:r>
          </w:p>
        </w:tc>
      </w:tr>
      <w:tr w:rsidR="001127C7" w:rsidTr="006B3AAF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C7" w:rsidRPr="004C18A0" w:rsidRDefault="001127C7" w:rsidP="005B6C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Объемы и источн</w:t>
            </w:r>
            <w:r w:rsidR="006B3AAF">
              <w:rPr>
                <w:color w:val="000000"/>
              </w:rPr>
              <w:t>ики финансирования подпрограммы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8D7B50" w:rsidRDefault="001127C7" w:rsidP="005B6CE5">
            <w:pPr>
              <w:snapToGrid w:val="0"/>
              <w:jc w:val="both"/>
              <w:rPr>
                <w:color w:val="000000"/>
              </w:rPr>
            </w:pPr>
            <w:r w:rsidRPr="008D7B50">
              <w:rPr>
                <w:color w:val="000000"/>
              </w:rPr>
              <w:t xml:space="preserve">общий объем финансирования </w:t>
            </w:r>
            <w:r w:rsidR="00F448D3">
              <w:rPr>
                <w:color w:val="000000"/>
              </w:rPr>
              <w:t>под</w:t>
            </w:r>
            <w:r w:rsidR="00F6093D">
              <w:rPr>
                <w:color w:val="000000"/>
              </w:rPr>
              <w:t>программ</w:t>
            </w:r>
            <w:r w:rsidR="00F957FF">
              <w:rPr>
                <w:color w:val="000000"/>
              </w:rPr>
              <w:t>ы</w:t>
            </w:r>
            <w:r w:rsidR="00A04256">
              <w:rPr>
                <w:color w:val="000000"/>
              </w:rPr>
              <w:t xml:space="preserve"> № 2</w:t>
            </w:r>
            <w:r w:rsidR="00F957FF">
              <w:rPr>
                <w:color w:val="000000"/>
              </w:rPr>
              <w:t xml:space="preserve"> составляет 2072</w:t>
            </w:r>
            <w:r w:rsidR="00F6093D">
              <w:rPr>
                <w:color w:val="000000"/>
              </w:rPr>
              <w:t xml:space="preserve">,0 </w:t>
            </w:r>
            <w:r w:rsidRPr="008D7B50">
              <w:rPr>
                <w:color w:val="000000"/>
              </w:rPr>
              <w:t>тыс. рублей, в том числе:</w:t>
            </w:r>
          </w:p>
          <w:p w:rsidR="001127C7" w:rsidRPr="004C18A0" w:rsidRDefault="002246FD" w:rsidP="002246F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</w:t>
            </w:r>
            <w:r w:rsidR="00673855">
              <w:rPr>
                <w:color w:val="000000"/>
              </w:rPr>
              <w:t xml:space="preserve"> округа</w:t>
            </w:r>
            <w:r w:rsidR="00F6093D">
              <w:rPr>
                <w:color w:val="000000"/>
              </w:rPr>
              <w:t xml:space="preserve"> – 2</w:t>
            </w:r>
            <w:r w:rsidR="00F957FF">
              <w:rPr>
                <w:color w:val="000000"/>
              </w:rPr>
              <w:t>072</w:t>
            </w:r>
            <w:r w:rsidR="00F6093D">
              <w:rPr>
                <w:color w:val="000000"/>
              </w:rPr>
              <w:t xml:space="preserve">,0 </w:t>
            </w:r>
            <w:r w:rsidR="001127C7" w:rsidRPr="008D7B50">
              <w:rPr>
                <w:color w:val="000000"/>
              </w:rPr>
              <w:t>тыс. рублей.</w:t>
            </w:r>
          </w:p>
        </w:tc>
      </w:tr>
    </w:tbl>
    <w:p w:rsidR="006254E0" w:rsidRDefault="006254E0" w:rsidP="001127C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E27F64" w:rsidRPr="00E27F64" w:rsidRDefault="00E27F64" w:rsidP="00E27F64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E27F64">
        <w:rPr>
          <w:rFonts w:ascii="Times New Roman" w:hAnsi="Times New Roman"/>
          <w:b/>
          <w:sz w:val="24"/>
          <w:szCs w:val="24"/>
        </w:rPr>
        <w:t xml:space="preserve">2.5. Характеристика сферы реализации подпрограммы </w:t>
      </w:r>
      <w:r w:rsidR="00F448D3">
        <w:rPr>
          <w:rFonts w:ascii="Times New Roman" w:hAnsi="Times New Roman"/>
          <w:b/>
          <w:sz w:val="24"/>
          <w:szCs w:val="24"/>
        </w:rPr>
        <w:t>№</w:t>
      </w:r>
      <w:r w:rsidRPr="00E27F64">
        <w:rPr>
          <w:rFonts w:ascii="Times New Roman" w:hAnsi="Times New Roman"/>
          <w:b/>
          <w:sz w:val="24"/>
          <w:szCs w:val="24"/>
        </w:rPr>
        <w:t xml:space="preserve"> 2,</w:t>
      </w:r>
    </w:p>
    <w:p w:rsidR="00593CDB" w:rsidRPr="00E27F64" w:rsidRDefault="00E27F64" w:rsidP="00E27F64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7F64">
        <w:rPr>
          <w:rFonts w:ascii="Times New Roman" w:hAnsi="Times New Roman"/>
          <w:b/>
          <w:sz w:val="24"/>
          <w:szCs w:val="24"/>
        </w:rPr>
        <w:t>описание основных проблем</w:t>
      </w:r>
    </w:p>
    <w:p w:rsidR="00593CDB" w:rsidRPr="00E27F64" w:rsidRDefault="00593CDB" w:rsidP="00593CDB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27F64" w:rsidRDefault="00BA2DFB" w:rsidP="00E27F6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="00F6093D">
        <w:rPr>
          <w:lang w:eastAsia="ru-RU"/>
        </w:rPr>
        <w:t>одп</w:t>
      </w:r>
      <w:r w:rsidR="00E27F64" w:rsidRPr="00E27F64">
        <w:rPr>
          <w:lang w:eastAsia="ru-RU"/>
        </w:rPr>
        <w:t xml:space="preserve">рограмма </w:t>
      </w:r>
      <w:r>
        <w:rPr>
          <w:lang w:eastAsia="ru-RU"/>
        </w:rPr>
        <w:t xml:space="preserve">№ 2 </w:t>
      </w:r>
      <w:r w:rsidR="00E27F64" w:rsidRPr="00E27F64">
        <w:rPr>
          <w:lang w:eastAsia="ru-RU"/>
        </w:rPr>
        <w:t>разработана в целях повышения защищенности населения и территории от чрезвычайных ситуаций и безопасности людей на водных объектах.</w:t>
      </w:r>
    </w:p>
    <w:p w:rsidR="00BA2DFB" w:rsidRDefault="00BA2DFB" w:rsidP="00E27F64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 xml:space="preserve">Анализ ситуации в сфере защиты населения и территорий чрезвычайных ситуаций свидетельствует о том, что чрезвычайные ситуации являются одним из основных факторов, дестабилизирующих социальную обстановку и препятствующих развитию </w:t>
      </w:r>
      <w:r>
        <w:rPr>
          <w:lang w:eastAsia="ru-RU"/>
        </w:rPr>
        <w:t>Верхнетоемского муниципального округа</w:t>
      </w:r>
      <w:r w:rsidRPr="00BA2DFB">
        <w:rPr>
          <w:lang w:eastAsia="ru-RU"/>
        </w:rPr>
        <w:t xml:space="preserve">. Особую опасность представляют </w:t>
      </w:r>
      <w:r>
        <w:rPr>
          <w:lang w:eastAsia="ru-RU"/>
        </w:rPr>
        <w:t>чрезвычайные сит</w:t>
      </w:r>
      <w:r w:rsidR="00A75FD2">
        <w:rPr>
          <w:lang w:eastAsia="ru-RU"/>
        </w:rPr>
        <w:t>у</w:t>
      </w:r>
      <w:r>
        <w:rPr>
          <w:lang w:eastAsia="ru-RU"/>
        </w:rPr>
        <w:t>ации природного характера</w:t>
      </w:r>
      <w:r w:rsidRPr="00BA2DFB">
        <w:rPr>
          <w:lang w:eastAsia="ru-RU"/>
        </w:rPr>
        <w:t>.</w:t>
      </w:r>
      <w:r w:rsidR="00FD2FD6" w:rsidRPr="00FD2FD6">
        <w:rPr>
          <w:lang w:eastAsia="ru-RU"/>
        </w:rPr>
        <w:t xml:space="preserve"> </w:t>
      </w:r>
      <w:r w:rsidR="00FD2FD6">
        <w:rPr>
          <w:lang w:eastAsia="ru-RU"/>
        </w:rPr>
        <w:t>В последнее время участились случаи возникновения опасных природных явлений (ураганные порывы ветра, длительные проливные дожди</w:t>
      </w:r>
      <w:r w:rsidR="00F448D3">
        <w:rPr>
          <w:lang w:eastAsia="ru-RU"/>
        </w:rPr>
        <w:t>, лесные пожары</w:t>
      </w:r>
      <w:r w:rsidR="00FD2FD6">
        <w:rPr>
          <w:lang w:eastAsia="ru-RU"/>
        </w:rPr>
        <w:t xml:space="preserve"> и т. д.).</w:t>
      </w:r>
    </w:p>
    <w:p w:rsidR="001F7081" w:rsidRDefault="00BA2DFB" w:rsidP="00FD2FD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Не снижается</w:t>
      </w:r>
      <w:r w:rsidRPr="00BA2DFB">
        <w:rPr>
          <w:lang w:eastAsia="ru-RU"/>
        </w:rPr>
        <w:t xml:space="preserve"> аварийность на объектах жизнеобеспечения населения</w:t>
      </w:r>
      <w:r w:rsidR="00F6093D">
        <w:rPr>
          <w:lang w:eastAsia="ru-RU"/>
        </w:rPr>
        <w:t>, инфраструктуры</w:t>
      </w:r>
      <w:r w:rsidRPr="00BA2DFB">
        <w:rPr>
          <w:lang w:eastAsia="ru-RU"/>
        </w:rPr>
        <w:t>. Особую тревогу вызывают частые аварии на объектах жилищно-коммунального хозяйства, обусловленные высокой степенью износа оборудования, для предупреждения которых требуются дополнительные финансовые средства.</w:t>
      </w:r>
    </w:p>
    <w:p w:rsidR="001F7081" w:rsidRDefault="00BA2DFB" w:rsidP="001F7081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 xml:space="preserve">Результаты предупреждения и ликвидации чрезвычайных ситуаций всецело зависят от степени подготовленности руководителей всех уровней, спасателей, </w:t>
      </w:r>
      <w:r w:rsidR="00FD2FD6">
        <w:rPr>
          <w:lang w:eastAsia="ru-RU"/>
        </w:rPr>
        <w:t>готовност</w:t>
      </w:r>
      <w:r w:rsidR="008468E3">
        <w:rPr>
          <w:lang w:eastAsia="ru-RU"/>
        </w:rPr>
        <w:t>и</w:t>
      </w:r>
      <w:r w:rsidR="00FD2FD6">
        <w:rPr>
          <w:lang w:eastAsia="ru-RU"/>
        </w:rPr>
        <w:t xml:space="preserve"> </w:t>
      </w:r>
      <w:r w:rsidRPr="00BA2DFB">
        <w:rPr>
          <w:lang w:eastAsia="ru-RU"/>
        </w:rPr>
        <w:t>населения к дей</w:t>
      </w:r>
      <w:r w:rsidR="001F7081">
        <w:rPr>
          <w:lang w:eastAsia="ru-RU"/>
        </w:rPr>
        <w:t>ствиям в чрезвычайных ситуациях, наличия резервов денежных</w:t>
      </w:r>
      <w:r w:rsidR="008B7216">
        <w:rPr>
          <w:lang w:eastAsia="ru-RU"/>
        </w:rPr>
        <w:t xml:space="preserve"> средств</w:t>
      </w:r>
      <w:r w:rsidR="008468E3">
        <w:rPr>
          <w:lang w:eastAsia="ru-RU"/>
        </w:rPr>
        <w:t>,</w:t>
      </w:r>
      <w:r w:rsidR="008B7216">
        <w:rPr>
          <w:lang w:eastAsia="ru-RU"/>
        </w:rPr>
        <w:t xml:space="preserve"> необходимых для ликвида</w:t>
      </w:r>
      <w:r w:rsidR="001F7081">
        <w:rPr>
          <w:lang w:eastAsia="ru-RU"/>
        </w:rPr>
        <w:t>ции пос</w:t>
      </w:r>
      <w:r w:rsidR="008B7216">
        <w:rPr>
          <w:lang w:eastAsia="ru-RU"/>
        </w:rPr>
        <w:t>ле</w:t>
      </w:r>
      <w:r w:rsidR="001F7081">
        <w:rPr>
          <w:lang w:eastAsia="ru-RU"/>
        </w:rPr>
        <w:t>д</w:t>
      </w:r>
      <w:r w:rsidR="008B7216">
        <w:rPr>
          <w:lang w:eastAsia="ru-RU"/>
        </w:rPr>
        <w:t>ствий чрезвычайных ситуаций.</w:t>
      </w:r>
    </w:p>
    <w:p w:rsidR="001F7081" w:rsidRPr="00BA2DFB" w:rsidRDefault="001F7081" w:rsidP="001F708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Одной из </w:t>
      </w:r>
      <w:r w:rsidR="007E7700">
        <w:rPr>
          <w:lang w:eastAsia="ru-RU"/>
        </w:rPr>
        <w:t>проблем</w:t>
      </w:r>
      <w:r w:rsidRPr="00BA2DFB">
        <w:rPr>
          <w:lang w:eastAsia="ru-RU"/>
        </w:rPr>
        <w:t xml:space="preserve"> остается </w:t>
      </w:r>
      <w:r>
        <w:rPr>
          <w:lang w:eastAsia="ru-RU"/>
        </w:rPr>
        <w:t>гибель</w:t>
      </w:r>
      <w:r w:rsidRPr="00BA2DFB">
        <w:rPr>
          <w:lang w:eastAsia="ru-RU"/>
        </w:rPr>
        <w:t xml:space="preserve"> людей на водных объектах. Анализ происшествий на водных объектах показывает, что основными </w:t>
      </w:r>
      <w:r w:rsidR="008468E3">
        <w:rPr>
          <w:lang w:eastAsia="ru-RU"/>
        </w:rPr>
        <w:t>причинами</w:t>
      </w:r>
      <w:r w:rsidRPr="00BA2DFB">
        <w:rPr>
          <w:lang w:eastAsia="ru-RU"/>
        </w:rPr>
        <w:t xml:space="preserve"> являются:</w:t>
      </w:r>
    </w:p>
    <w:p w:rsidR="001F7081" w:rsidRPr="00BA2DFB" w:rsidRDefault="001F7081" w:rsidP="001F7081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>купание людей в неустановленных и необорудованных для этих целей местах;</w:t>
      </w:r>
    </w:p>
    <w:p w:rsidR="001F7081" w:rsidRPr="00BA2DFB" w:rsidRDefault="001F7081" w:rsidP="001F7081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>купание в состоянии алкогольного опьянения;</w:t>
      </w:r>
    </w:p>
    <w:p w:rsidR="00BA2DFB" w:rsidRPr="00BA2DFB" w:rsidRDefault="001F7081" w:rsidP="00FD2FD6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>низкий уровень профилактической работы с населением</w:t>
      </w:r>
      <w:r>
        <w:rPr>
          <w:lang w:eastAsia="ru-RU"/>
        </w:rPr>
        <w:t>.</w:t>
      </w:r>
    </w:p>
    <w:p w:rsidR="00BA2DFB" w:rsidRPr="00BA2DFB" w:rsidRDefault="00BA2DFB" w:rsidP="00BA2DFB">
      <w:pPr>
        <w:suppressAutoHyphens w:val="0"/>
        <w:ind w:firstLine="709"/>
        <w:jc w:val="both"/>
        <w:rPr>
          <w:lang w:eastAsia="ru-RU"/>
        </w:rPr>
      </w:pPr>
      <w:r w:rsidRPr="00BA2DFB">
        <w:rPr>
          <w:lang w:eastAsia="ru-RU"/>
        </w:rPr>
        <w:t xml:space="preserve">Суть проблемы состоит в том, что в непростых экономических условиях необходимо повысить уровень безопасности населения и территории </w:t>
      </w:r>
      <w:r>
        <w:rPr>
          <w:lang w:eastAsia="ru-RU"/>
        </w:rPr>
        <w:t>Верхнетоемского муниципального округа</w:t>
      </w:r>
      <w:r w:rsidRPr="00BA2DFB">
        <w:rPr>
          <w:lang w:eastAsia="ru-RU"/>
        </w:rPr>
        <w:t>. Это возможно сделать путем уменьшения количества чрезвычайных ситуаций, обеспечив заблаговременное выявление источников их возникновения и оперативное принятие мер по их устранению</w:t>
      </w:r>
      <w:r w:rsidR="008B7216">
        <w:rPr>
          <w:lang w:eastAsia="ru-RU"/>
        </w:rPr>
        <w:t xml:space="preserve">, </w:t>
      </w:r>
      <w:r w:rsidR="00FD2FD6">
        <w:rPr>
          <w:lang w:eastAsia="ru-RU"/>
        </w:rPr>
        <w:t>повышением уровня профилактической работы среди населения, обучения</w:t>
      </w:r>
      <w:r w:rsidR="008B7216">
        <w:rPr>
          <w:lang w:eastAsia="ru-RU"/>
        </w:rPr>
        <w:t xml:space="preserve"> населения действиям в условиях чрезвычайных ситуаций природного и техногенного характера</w:t>
      </w:r>
      <w:r w:rsidRPr="00BA2DFB">
        <w:rPr>
          <w:lang w:eastAsia="ru-RU"/>
        </w:rPr>
        <w:t>.</w:t>
      </w:r>
    </w:p>
    <w:p w:rsidR="00BA2DFB" w:rsidRDefault="00BA2DFB" w:rsidP="00BA2D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Администрация Верхнетоемского муниципального округа</w:t>
      </w:r>
      <w:r w:rsidRPr="00BA2DFB">
        <w:rPr>
          <w:lang w:eastAsia="ru-RU"/>
        </w:rPr>
        <w:t xml:space="preserve"> в пределах своих</w:t>
      </w:r>
      <w:r w:rsidR="007F2057">
        <w:rPr>
          <w:lang w:eastAsia="ru-RU"/>
        </w:rPr>
        <w:t xml:space="preserve"> полномочий</w:t>
      </w:r>
      <w:r w:rsidR="00FD2FD6">
        <w:rPr>
          <w:lang w:eastAsia="ru-RU"/>
        </w:rPr>
        <w:t>, организует предупреждение,</w:t>
      </w:r>
      <w:r w:rsidRPr="00BA2DFB">
        <w:rPr>
          <w:lang w:eastAsia="ru-RU"/>
        </w:rPr>
        <w:t xml:space="preserve"> оперативное реагирование на чрезвычайные ситуации и происшествия на водных объектах</w:t>
      </w:r>
      <w:r w:rsidR="00FD2FD6">
        <w:rPr>
          <w:lang w:eastAsia="ru-RU"/>
        </w:rPr>
        <w:t>, а также своевременное устранение последствий</w:t>
      </w:r>
      <w:r w:rsidRPr="00BA2DFB">
        <w:rPr>
          <w:lang w:eastAsia="ru-RU"/>
        </w:rPr>
        <w:t>.</w:t>
      </w:r>
    </w:p>
    <w:p w:rsidR="007F2057" w:rsidRPr="00BA2DFB" w:rsidRDefault="007F2057" w:rsidP="00BA2DFB">
      <w:pPr>
        <w:suppressAutoHyphens w:val="0"/>
        <w:ind w:firstLine="709"/>
        <w:jc w:val="both"/>
        <w:rPr>
          <w:lang w:eastAsia="ru-RU"/>
        </w:rPr>
      </w:pPr>
    </w:p>
    <w:p w:rsidR="00BA2DFB" w:rsidRPr="007F2057" w:rsidRDefault="007F2057" w:rsidP="007F2057">
      <w:pPr>
        <w:suppressAutoHyphens w:val="0"/>
        <w:ind w:firstLine="709"/>
        <w:jc w:val="center"/>
        <w:rPr>
          <w:b/>
          <w:lang w:eastAsia="ru-RU"/>
        </w:rPr>
      </w:pPr>
      <w:r w:rsidRPr="007F2057">
        <w:rPr>
          <w:b/>
          <w:lang w:eastAsia="ru-RU"/>
        </w:rPr>
        <w:t xml:space="preserve">2.6. Механизм реализации мероприятий подпрограммы </w:t>
      </w:r>
      <w:r w:rsidR="00F448D3">
        <w:rPr>
          <w:b/>
          <w:lang w:eastAsia="ru-RU"/>
        </w:rPr>
        <w:t>№</w:t>
      </w:r>
      <w:r w:rsidRPr="007F2057">
        <w:rPr>
          <w:b/>
          <w:lang w:eastAsia="ru-RU"/>
        </w:rPr>
        <w:t xml:space="preserve"> 2</w:t>
      </w:r>
    </w:p>
    <w:p w:rsidR="00BA2DFB" w:rsidRPr="00E27F64" w:rsidRDefault="00BA2DFB" w:rsidP="00FD2FD6">
      <w:pPr>
        <w:suppressAutoHyphens w:val="0"/>
        <w:jc w:val="both"/>
        <w:rPr>
          <w:lang w:eastAsia="ru-RU"/>
        </w:rPr>
      </w:pPr>
    </w:p>
    <w:p w:rsidR="006B011F" w:rsidRDefault="00AD682D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</w:t>
      </w:r>
      <w:r w:rsidRPr="00CB440D">
        <w:rPr>
          <w:rFonts w:ascii="Times New Roman" w:hAnsi="Times New Roman"/>
          <w:sz w:val="24"/>
          <w:szCs w:val="24"/>
        </w:rPr>
        <w:t xml:space="preserve"> мероприятий подпрограммы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B440D">
        <w:rPr>
          <w:rFonts w:ascii="Times New Roman" w:hAnsi="Times New Roman"/>
          <w:sz w:val="24"/>
          <w:szCs w:val="24"/>
        </w:rPr>
        <w:t xml:space="preserve"> (приложение № 2 к муниц</w:t>
      </w:r>
      <w:r>
        <w:rPr>
          <w:rFonts w:ascii="Times New Roman" w:hAnsi="Times New Roman"/>
          <w:sz w:val="24"/>
          <w:szCs w:val="24"/>
        </w:rPr>
        <w:t>ипальной программе) осуществляемой администрацией</w:t>
      </w:r>
      <w:r w:rsidRPr="00CB440D">
        <w:rPr>
          <w:rFonts w:ascii="Times New Roman" w:hAnsi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sz w:val="24"/>
          <w:szCs w:val="24"/>
        </w:rPr>
        <w:t>бюджета</w:t>
      </w:r>
      <w:r w:rsidRPr="00CB4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Верхнетоемского муниципального округа, будет выполнено:</w:t>
      </w:r>
    </w:p>
    <w:p w:rsidR="00AD682D" w:rsidRDefault="00AD682D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D682D">
        <w:rPr>
          <w:rFonts w:ascii="Times New Roman" w:hAnsi="Times New Roman"/>
          <w:sz w:val="24"/>
          <w:szCs w:val="24"/>
        </w:rPr>
        <w:t>инансирование мероприятий по предупреждению и ликвидации чрезвычайных ситуаций муниципального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77583F" w:rsidRDefault="0077583F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77583F">
        <w:rPr>
          <w:rFonts w:ascii="Times New Roman" w:hAnsi="Times New Roman"/>
          <w:sz w:val="24"/>
          <w:szCs w:val="24"/>
        </w:rPr>
        <w:t>крепление учебно-материальной базы учебно-консультационного пункта по гражданской обороне и защите от чрезвычайных ситуаций Верхнето</w:t>
      </w:r>
      <w:r>
        <w:rPr>
          <w:rFonts w:ascii="Times New Roman" w:hAnsi="Times New Roman"/>
          <w:sz w:val="24"/>
          <w:szCs w:val="24"/>
        </w:rPr>
        <w:t>емского муниципального округа;</w:t>
      </w:r>
    </w:p>
    <w:p w:rsidR="00AD682D" w:rsidRDefault="0077583F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583F">
        <w:rPr>
          <w:rFonts w:ascii="Times New Roman" w:hAnsi="Times New Roman"/>
          <w:sz w:val="24"/>
          <w:szCs w:val="24"/>
        </w:rPr>
        <w:t>бучение населения и пропаганда знаний в области защиты населения и терр</w:t>
      </w:r>
      <w:r>
        <w:rPr>
          <w:rFonts w:ascii="Times New Roman" w:hAnsi="Times New Roman"/>
          <w:sz w:val="24"/>
          <w:szCs w:val="24"/>
        </w:rPr>
        <w:t>иторий от чрезвычайных ситуаций;</w:t>
      </w:r>
    </w:p>
    <w:p w:rsidR="0077583F" w:rsidRDefault="0077583F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583F">
        <w:rPr>
          <w:rFonts w:ascii="Times New Roman" w:hAnsi="Times New Roman"/>
          <w:sz w:val="24"/>
          <w:szCs w:val="24"/>
        </w:rPr>
        <w:t>роведение лабораторных испытаний воды и грунта, выявление мест, опасных для купания, и выставления в них знаков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77583F" w:rsidRDefault="0077583F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7583F">
        <w:rPr>
          <w:rFonts w:ascii="Times New Roman" w:hAnsi="Times New Roman"/>
          <w:sz w:val="24"/>
          <w:szCs w:val="24"/>
        </w:rPr>
        <w:t>нформирование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77583F" w:rsidRPr="00CB440D" w:rsidRDefault="0077583F" w:rsidP="00AD682D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583F">
        <w:rPr>
          <w:rFonts w:ascii="Times New Roman" w:hAnsi="Times New Roman"/>
          <w:sz w:val="24"/>
          <w:szCs w:val="24"/>
        </w:rPr>
        <w:t>риобретение спасательного имущества для создания резерва на случай возникновения чрезвычайных ситуаций.</w:t>
      </w:r>
    </w:p>
    <w:p w:rsidR="00045874" w:rsidRPr="00CB440D" w:rsidRDefault="00045874" w:rsidP="000458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440D">
        <w:rPr>
          <w:rFonts w:ascii="Times New Roman" w:hAnsi="Times New Roman"/>
          <w:sz w:val="24"/>
          <w:szCs w:val="24"/>
        </w:rPr>
        <w:t>Исполнители работ (услуг) по данным мероприят</w:t>
      </w:r>
      <w:r w:rsidR="008468E3">
        <w:rPr>
          <w:rFonts w:ascii="Times New Roman" w:hAnsi="Times New Roman"/>
          <w:sz w:val="24"/>
          <w:szCs w:val="24"/>
        </w:rPr>
        <w:t>иям определяются администрацией</w:t>
      </w:r>
      <w:r w:rsidRPr="00CB440D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45874" w:rsidRPr="00CB440D" w:rsidRDefault="00045874" w:rsidP="000458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B440D">
        <w:rPr>
          <w:rFonts w:ascii="Times New Roman" w:hAnsi="Times New Roman"/>
          <w:sz w:val="24"/>
          <w:szCs w:val="24"/>
        </w:rPr>
        <w:t xml:space="preserve">Перечень мероприятий подпрограммы № 2 приведен в приложении № 2 к муниципальной программе. </w:t>
      </w:r>
    </w:p>
    <w:p w:rsidR="00593CDB" w:rsidRDefault="00593CDB" w:rsidP="00593CDB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F2057" w:rsidRPr="007F2057" w:rsidRDefault="007F2057" w:rsidP="007F2057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F2057">
        <w:rPr>
          <w:rFonts w:ascii="Times New Roman" w:hAnsi="Times New Roman"/>
          <w:b/>
          <w:sz w:val="24"/>
          <w:szCs w:val="24"/>
        </w:rPr>
        <w:t xml:space="preserve">III. Ожидаемые результаты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</w:p>
    <w:p w:rsidR="00593CDB" w:rsidRPr="007F2057" w:rsidRDefault="007F2057" w:rsidP="007F2057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2057">
        <w:rPr>
          <w:rFonts w:ascii="Times New Roman" w:hAnsi="Times New Roman"/>
          <w:b/>
          <w:sz w:val="24"/>
          <w:szCs w:val="24"/>
        </w:rPr>
        <w:t>программы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 xml:space="preserve">Реализация </w:t>
      </w:r>
      <w:r w:rsidR="0004587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7F2057">
        <w:rPr>
          <w:rFonts w:ascii="Times New Roman" w:hAnsi="Times New Roman"/>
          <w:sz w:val="24"/>
          <w:szCs w:val="24"/>
        </w:rPr>
        <w:t>в полном объеме предполагает достижение следующих результатов:</w:t>
      </w:r>
    </w:p>
    <w:p w:rsidR="00045874" w:rsidRPr="007F2057" w:rsidRDefault="00045874" w:rsidP="00045874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снижение рисков пожаров и смягчение возможных их последствий;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территорий </w:t>
      </w:r>
      <w:r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Pr="007F2057">
        <w:rPr>
          <w:rFonts w:ascii="Times New Roman" w:hAnsi="Times New Roman"/>
          <w:sz w:val="24"/>
          <w:szCs w:val="24"/>
        </w:rPr>
        <w:t xml:space="preserve"> от чрезвычайных ситуаций;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повышение эффективности деятельности органов управления и сил гражданской обороны;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создание системы комплексной безопасности от чрезвычайных ситуаций;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повышение безопасности населения и защищенности объектов от угроз пожаров.</w:t>
      </w:r>
    </w:p>
    <w:p w:rsidR="007F2057" w:rsidRPr="007F2057" w:rsidRDefault="00045874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Ожидаемый </w:t>
      </w:r>
      <w:r w:rsidR="007F2057" w:rsidRPr="007F2057">
        <w:rPr>
          <w:rFonts w:ascii="Times New Roman" w:hAnsi="Times New Roman"/>
          <w:sz w:val="24"/>
          <w:szCs w:val="24"/>
        </w:rPr>
        <w:t xml:space="preserve">социально-экономический эффект от реализации основных мероприятий </w:t>
      </w:r>
      <w:r w:rsidR="007E7700">
        <w:rPr>
          <w:rFonts w:ascii="Times New Roman" w:hAnsi="Times New Roman"/>
          <w:sz w:val="24"/>
          <w:szCs w:val="24"/>
        </w:rPr>
        <w:t>муниципальной</w:t>
      </w:r>
      <w:r w:rsidR="007F2057" w:rsidRPr="007F2057">
        <w:rPr>
          <w:rFonts w:ascii="Times New Roman" w:hAnsi="Times New Roman"/>
          <w:sz w:val="24"/>
          <w:szCs w:val="24"/>
        </w:rPr>
        <w:t xml:space="preserve"> программы будет выражен в следующих показателях: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снижение количества погибших при пожарах;</w:t>
      </w:r>
    </w:p>
    <w:p w:rsidR="007F2057" w:rsidRP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повышение эффективности работы экстренных оперативных служб;</w:t>
      </w:r>
    </w:p>
    <w:p w:rsidR="007F2057" w:rsidRDefault="007F2057" w:rsidP="007F2057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>своевременность информирования населения, органов управления и должностных лиц Верхнетоемского муниципального округа о возможности возникновения или возникновении чрезвычайных ситуаций;</w:t>
      </w:r>
    </w:p>
    <w:p w:rsidR="00764176" w:rsidRDefault="007B04E4" w:rsidP="007B04E4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населения к действиям в условиях чрезвычайных ситуаций различного характера.</w:t>
      </w:r>
    </w:p>
    <w:p w:rsidR="00593CDB" w:rsidRDefault="007F2057" w:rsidP="007F205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057">
        <w:rPr>
          <w:rFonts w:ascii="Times New Roman" w:hAnsi="Times New Roman"/>
          <w:sz w:val="24"/>
          <w:szCs w:val="24"/>
        </w:rPr>
        <w:t xml:space="preserve">Оценка эффективности </w:t>
      </w:r>
      <w:r w:rsidR="007E7700">
        <w:rPr>
          <w:rFonts w:ascii="Times New Roman" w:hAnsi="Times New Roman"/>
          <w:sz w:val="24"/>
          <w:szCs w:val="24"/>
        </w:rPr>
        <w:t xml:space="preserve">реализации </w:t>
      </w:r>
      <w:r w:rsidR="00F6093D">
        <w:rPr>
          <w:rFonts w:ascii="Times New Roman" w:hAnsi="Times New Roman"/>
          <w:sz w:val="24"/>
          <w:szCs w:val="24"/>
        </w:rPr>
        <w:t xml:space="preserve">муниципальной </w:t>
      </w:r>
      <w:r w:rsidRPr="007F2057">
        <w:rPr>
          <w:rFonts w:ascii="Times New Roman" w:hAnsi="Times New Roman"/>
          <w:sz w:val="24"/>
          <w:szCs w:val="24"/>
        </w:rPr>
        <w:t xml:space="preserve">программы проводится в соответствии с Положением об оценке эффективности реализации </w:t>
      </w:r>
      <w:r w:rsidR="00F6093D">
        <w:rPr>
          <w:rFonts w:ascii="Times New Roman" w:hAnsi="Times New Roman"/>
          <w:sz w:val="24"/>
          <w:szCs w:val="24"/>
        </w:rPr>
        <w:t>муниципальных</w:t>
      </w:r>
      <w:r w:rsidRPr="007F2057">
        <w:rPr>
          <w:rFonts w:ascii="Times New Roman" w:hAnsi="Times New Roman"/>
          <w:sz w:val="24"/>
          <w:szCs w:val="24"/>
        </w:rPr>
        <w:t xml:space="preserve"> программ </w:t>
      </w:r>
      <w:r w:rsidR="00F6093D">
        <w:rPr>
          <w:rFonts w:ascii="Times New Roman" w:hAnsi="Times New Roman"/>
          <w:sz w:val="24"/>
          <w:szCs w:val="24"/>
        </w:rPr>
        <w:t xml:space="preserve">Верхнетоемского муниципального округа </w:t>
      </w:r>
      <w:r w:rsidRPr="007F2057">
        <w:rPr>
          <w:rFonts w:ascii="Times New Roman" w:hAnsi="Times New Roman"/>
          <w:sz w:val="24"/>
          <w:szCs w:val="24"/>
        </w:rPr>
        <w:t xml:space="preserve">Архангельской области, утвержденным постановлением </w:t>
      </w:r>
      <w:r w:rsidR="00F6093D">
        <w:rPr>
          <w:rFonts w:ascii="Times New Roman" w:hAnsi="Times New Roman"/>
          <w:sz w:val="24"/>
          <w:szCs w:val="24"/>
        </w:rPr>
        <w:t>администрации Верхнетоемского муниципального района</w:t>
      </w:r>
      <w:r w:rsidRPr="007F2057">
        <w:rPr>
          <w:rFonts w:ascii="Times New Roman" w:hAnsi="Times New Roman"/>
          <w:sz w:val="24"/>
          <w:szCs w:val="24"/>
        </w:rPr>
        <w:t xml:space="preserve"> от </w:t>
      </w:r>
      <w:r w:rsidR="00F6093D">
        <w:rPr>
          <w:rFonts w:ascii="Times New Roman" w:hAnsi="Times New Roman"/>
          <w:sz w:val="24"/>
          <w:szCs w:val="24"/>
        </w:rPr>
        <w:t>21</w:t>
      </w:r>
      <w:r w:rsidRPr="007F2057">
        <w:rPr>
          <w:rFonts w:ascii="Times New Roman" w:hAnsi="Times New Roman"/>
          <w:sz w:val="24"/>
          <w:szCs w:val="24"/>
        </w:rPr>
        <w:t xml:space="preserve"> </w:t>
      </w:r>
      <w:r w:rsidR="00F6093D">
        <w:rPr>
          <w:rFonts w:ascii="Times New Roman" w:hAnsi="Times New Roman"/>
          <w:sz w:val="24"/>
          <w:szCs w:val="24"/>
        </w:rPr>
        <w:t>октября</w:t>
      </w:r>
      <w:r w:rsidRPr="007F2057">
        <w:rPr>
          <w:rFonts w:ascii="Times New Roman" w:hAnsi="Times New Roman"/>
          <w:sz w:val="24"/>
          <w:szCs w:val="24"/>
        </w:rPr>
        <w:t xml:space="preserve"> 20</w:t>
      </w:r>
      <w:r w:rsidR="00F6093D">
        <w:rPr>
          <w:rFonts w:ascii="Times New Roman" w:hAnsi="Times New Roman"/>
          <w:sz w:val="24"/>
          <w:szCs w:val="24"/>
        </w:rPr>
        <w:t>21</w:t>
      </w:r>
      <w:r w:rsidRPr="007F2057">
        <w:rPr>
          <w:rFonts w:ascii="Times New Roman" w:hAnsi="Times New Roman"/>
          <w:sz w:val="24"/>
          <w:szCs w:val="24"/>
        </w:rPr>
        <w:t xml:space="preserve"> года </w:t>
      </w:r>
      <w:r w:rsidR="00F6093D">
        <w:rPr>
          <w:rFonts w:ascii="Times New Roman" w:hAnsi="Times New Roman"/>
          <w:sz w:val="24"/>
          <w:szCs w:val="24"/>
        </w:rPr>
        <w:t>№</w:t>
      </w:r>
      <w:r w:rsidRPr="007F2057">
        <w:rPr>
          <w:rFonts w:ascii="Times New Roman" w:hAnsi="Times New Roman"/>
          <w:sz w:val="24"/>
          <w:szCs w:val="24"/>
        </w:rPr>
        <w:t xml:space="preserve"> </w:t>
      </w:r>
      <w:r w:rsidR="00F6093D">
        <w:rPr>
          <w:rFonts w:ascii="Times New Roman" w:hAnsi="Times New Roman"/>
          <w:sz w:val="24"/>
          <w:szCs w:val="24"/>
        </w:rPr>
        <w:t>8/44</w:t>
      </w:r>
      <w:r w:rsidRPr="007F2057">
        <w:rPr>
          <w:rFonts w:ascii="Times New Roman" w:hAnsi="Times New Roman"/>
          <w:sz w:val="24"/>
          <w:szCs w:val="24"/>
        </w:rPr>
        <w:t>.</w:t>
      </w:r>
    </w:p>
    <w:p w:rsidR="00593CDB" w:rsidRDefault="00DC30B1" w:rsidP="00593CDB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A43425" w:rsidRDefault="00A43425" w:rsidP="007B04E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6F7B91" w:rsidRDefault="006F7B91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F7B91" w:rsidRDefault="006F7B91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F7B91" w:rsidRDefault="006F7B91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B3AAF" w:rsidRDefault="006B3AAF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B3AAF" w:rsidRDefault="006B3AAF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B3AAF" w:rsidRDefault="006B3AAF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6B3AAF" w:rsidRDefault="006B3AAF" w:rsidP="00C72A19">
      <w:pPr>
        <w:widowControl w:val="0"/>
        <w:autoSpaceDE w:val="0"/>
        <w:rPr>
          <w:color w:val="000000"/>
          <w:sz w:val="28"/>
          <w:szCs w:val="28"/>
        </w:rPr>
      </w:pPr>
    </w:p>
    <w:p w:rsidR="00AF3C85" w:rsidRDefault="00AF3C85" w:rsidP="00C72A19">
      <w:pPr>
        <w:widowControl w:val="0"/>
        <w:autoSpaceDE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100"/>
      </w:tblGrid>
      <w:tr w:rsidR="00AB6686" w:rsidRPr="00AB6686" w:rsidTr="00F83BA2">
        <w:tc>
          <w:tcPr>
            <w:tcW w:w="4536" w:type="dxa"/>
            <w:shd w:val="clear" w:color="auto" w:fill="auto"/>
          </w:tcPr>
          <w:p w:rsidR="00AB6686" w:rsidRPr="00AB6686" w:rsidRDefault="00AB6686" w:rsidP="00AB6686">
            <w:pPr>
              <w:widowControl w:val="0"/>
              <w:autoSpaceDE w:val="0"/>
              <w:jc w:val="right"/>
              <w:rPr>
                <w:color w:val="000000"/>
              </w:rPr>
            </w:pPr>
          </w:p>
          <w:p w:rsidR="00AB6686" w:rsidRPr="00AB6686" w:rsidRDefault="00AB6686" w:rsidP="00AB6686">
            <w:pPr>
              <w:widowControl w:val="0"/>
              <w:autoSpaceDE w:val="0"/>
              <w:jc w:val="right"/>
              <w:rPr>
                <w:color w:val="000000"/>
              </w:rPr>
            </w:pPr>
          </w:p>
          <w:p w:rsidR="00AB6686" w:rsidRPr="00AB6686" w:rsidRDefault="00AB6686" w:rsidP="00AB6686">
            <w:pPr>
              <w:widowControl w:val="0"/>
              <w:autoSpaceDE w:val="0"/>
              <w:jc w:val="right"/>
              <w:rPr>
                <w:color w:val="000000"/>
              </w:rPr>
            </w:pPr>
          </w:p>
        </w:tc>
        <w:tc>
          <w:tcPr>
            <w:tcW w:w="5100" w:type="dxa"/>
            <w:shd w:val="clear" w:color="auto" w:fill="auto"/>
          </w:tcPr>
          <w:p w:rsidR="00901FA4" w:rsidRDefault="00AB6686" w:rsidP="00AB668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B6686">
              <w:rPr>
                <w:color w:val="000000"/>
              </w:rPr>
              <w:t>ПРИЛОЖЕНИЕ № 1</w:t>
            </w:r>
          </w:p>
          <w:p w:rsidR="00AB6686" w:rsidRPr="00AB6686" w:rsidRDefault="00AB6686" w:rsidP="00AB668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B6686">
              <w:rPr>
                <w:color w:val="000000"/>
              </w:rPr>
              <w:t>к муниципальной программе</w:t>
            </w:r>
          </w:p>
          <w:p w:rsidR="00AB6686" w:rsidRPr="00AB6686" w:rsidRDefault="00AB6686" w:rsidP="00AB668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B6686">
              <w:rPr>
                <w:color w:val="000000"/>
              </w:rPr>
              <w:t xml:space="preserve"> Верхнетоемского муниципального </w:t>
            </w:r>
            <w:r w:rsidR="00F83BA2">
              <w:rPr>
                <w:color w:val="000000"/>
              </w:rPr>
              <w:t>округа</w:t>
            </w:r>
          </w:p>
          <w:p w:rsidR="00AB6686" w:rsidRPr="00AB6686" w:rsidRDefault="00F83BA2" w:rsidP="00AB668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F83BA2">
              <w:rPr>
                <w:color w:val="000000"/>
              </w:rPr>
      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AB6686" w:rsidRPr="00AB6686" w:rsidRDefault="00AB6686" w:rsidP="00AB6686">
      <w:pPr>
        <w:widowControl w:val="0"/>
        <w:autoSpaceDE w:val="0"/>
        <w:rPr>
          <w:rFonts w:eastAsia="Arial"/>
          <w:color w:val="000000"/>
          <w:sz w:val="28"/>
          <w:szCs w:val="28"/>
        </w:rPr>
      </w:pPr>
    </w:p>
    <w:p w:rsidR="00AB6686" w:rsidRPr="00AB6686" w:rsidRDefault="00AB6686" w:rsidP="00AB6686">
      <w:pPr>
        <w:jc w:val="center"/>
        <w:outlineLvl w:val="0"/>
        <w:rPr>
          <w:b/>
          <w:bCs/>
          <w:spacing w:val="60"/>
          <w:lang w:eastAsia="ru-RU"/>
        </w:rPr>
      </w:pPr>
      <w:r w:rsidRPr="00AB6686">
        <w:rPr>
          <w:b/>
          <w:bCs/>
          <w:spacing w:val="60"/>
          <w:lang w:eastAsia="ru-RU"/>
        </w:rPr>
        <w:t>ПЕРЕЧЕНЬ</w:t>
      </w:r>
    </w:p>
    <w:p w:rsidR="00AB6686" w:rsidRDefault="00AB6686" w:rsidP="00AB6686">
      <w:pPr>
        <w:jc w:val="center"/>
        <w:rPr>
          <w:b/>
          <w:lang w:eastAsia="ru-RU"/>
        </w:rPr>
      </w:pPr>
      <w:r w:rsidRPr="00AB6686">
        <w:rPr>
          <w:b/>
          <w:bCs/>
          <w:lang w:eastAsia="ru-RU"/>
        </w:rPr>
        <w:t xml:space="preserve">целевых показателей муниципальной программы Верхнетоемского муниципального </w:t>
      </w:r>
      <w:r w:rsidR="00AF6672">
        <w:rPr>
          <w:b/>
          <w:bCs/>
          <w:lang w:eastAsia="ru-RU"/>
        </w:rPr>
        <w:t>округа</w:t>
      </w:r>
      <w:r w:rsidRPr="00AB6686">
        <w:rPr>
          <w:b/>
          <w:bCs/>
          <w:lang w:eastAsia="ru-RU"/>
        </w:rPr>
        <w:t xml:space="preserve"> </w:t>
      </w:r>
      <w:r w:rsidR="00F83BA2" w:rsidRPr="00F83BA2">
        <w:rPr>
          <w:b/>
          <w:lang w:eastAsia="ru-RU"/>
        </w:rPr>
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</w:r>
    </w:p>
    <w:p w:rsidR="00764176" w:rsidRDefault="00764176" w:rsidP="00AB6686">
      <w:pPr>
        <w:autoSpaceDE w:val="0"/>
        <w:ind w:firstLine="720"/>
        <w:jc w:val="both"/>
        <w:rPr>
          <w:bCs/>
          <w:sz w:val="20"/>
          <w:szCs w:val="20"/>
        </w:rPr>
      </w:pPr>
    </w:p>
    <w:p w:rsidR="00AB6686" w:rsidRDefault="00AB6686" w:rsidP="00AB6686">
      <w:pPr>
        <w:autoSpaceDE w:val="0"/>
        <w:ind w:firstLine="720"/>
        <w:jc w:val="both"/>
        <w:rPr>
          <w:lang w:eastAsia="ru-RU"/>
        </w:rPr>
      </w:pPr>
      <w:r w:rsidRPr="00AB6686">
        <w:rPr>
          <w:lang w:eastAsia="ru-RU"/>
        </w:rPr>
        <w:t xml:space="preserve">Ответственный исполнитель – администрация Верхнетоемского муниципального </w:t>
      </w:r>
      <w:r w:rsidR="00143511">
        <w:rPr>
          <w:lang w:eastAsia="ru-RU"/>
        </w:rPr>
        <w:t>округа</w:t>
      </w:r>
    </w:p>
    <w:p w:rsidR="00764176" w:rsidRPr="005B6CE5" w:rsidRDefault="00764176" w:rsidP="00AB6686">
      <w:pPr>
        <w:autoSpaceDE w:val="0"/>
        <w:ind w:firstLine="720"/>
        <w:jc w:val="both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993"/>
        <w:gridCol w:w="708"/>
        <w:gridCol w:w="709"/>
        <w:gridCol w:w="709"/>
        <w:gridCol w:w="709"/>
        <w:gridCol w:w="680"/>
      </w:tblGrid>
      <w:tr w:rsidR="00AB6686" w:rsidRPr="00AB6686" w:rsidTr="00F57125">
        <w:tc>
          <w:tcPr>
            <w:tcW w:w="3964" w:type="dxa"/>
            <w:vMerge w:val="restart"/>
          </w:tcPr>
          <w:p w:rsidR="00AB6686" w:rsidRPr="00AB6686" w:rsidRDefault="00AB6686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AB6686" w:rsidRPr="00AB6686" w:rsidRDefault="00AB6686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8" w:type="dxa"/>
            <w:gridSpan w:val="6"/>
          </w:tcPr>
          <w:p w:rsidR="00AB6686" w:rsidRPr="00AB6686" w:rsidRDefault="00AB6686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01FA4" w:rsidRPr="00AB6686" w:rsidTr="00F57125">
        <w:tc>
          <w:tcPr>
            <w:tcW w:w="3964" w:type="dxa"/>
            <w:vMerge/>
          </w:tcPr>
          <w:p w:rsidR="00901FA4" w:rsidRPr="00AB6686" w:rsidRDefault="00901FA4" w:rsidP="00AB668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1FA4" w:rsidRPr="00AB6686" w:rsidRDefault="00901FA4" w:rsidP="00AB668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1FA4" w:rsidRPr="00AB6686" w:rsidRDefault="00901FA4" w:rsidP="00B17B55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базовый</w:t>
            </w:r>
          </w:p>
          <w:p w:rsidR="00901FA4" w:rsidRPr="00AB6686" w:rsidRDefault="00901FA4" w:rsidP="00B17B5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  <w:p w:rsidR="00901FA4" w:rsidRPr="00AB6686" w:rsidRDefault="00901FA4" w:rsidP="00B17B55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22</w:t>
            </w:r>
          </w:p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23</w:t>
            </w:r>
          </w:p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24</w:t>
            </w:r>
          </w:p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01FA4" w:rsidRPr="00AB6686" w:rsidRDefault="00901FA4" w:rsidP="00AB6686">
            <w:pPr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25</w:t>
            </w:r>
          </w:p>
          <w:p w:rsidR="00901FA4" w:rsidRPr="00AB6686" w:rsidRDefault="00D932B3" w:rsidP="00B17B5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</w:tcPr>
          <w:p w:rsidR="00901FA4" w:rsidRPr="00AB6686" w:rsidRDefault="00901FA4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6</w:t>
            </w:r>
          </w:p>
          <w:p w:rsidR="00901FA4" w:rsidRPr="00AB6686" w:rsidRDefault="00D932B3" w:rsidP="00D932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F57125" w:rsidRPr="00AB6686" w:rsidTr="00F57125">
        <w:trPr>
          <w:trHeight w:val="752"/>
        </w:trPr>
        <w:tc>
          <w:tcPr>
            <w:tcW w:w="9606" w:type="dxa"/>
            <w:gridSpan w:val="8"/>
          </w:tcPr>
          <w:p w:rsidR="00F57125" w:rsidRPr="00AB6686" w:rsidRDefault="00F57125" w:rsidP="0014351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6686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Верхнетоемского муниципального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округа </w:t>
            </w:r>
            <w:r w:rsidRPr="00F83BA2">
              <w:rPr>
                <w:b/>
                <w:sz w:val="20"/>
                <w:szCs w:val="20"/>
                <w:lang w:eastAsia="ru-RU"/>
              </w:rPr>
      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01FA4" w:rsidRPr="00AB6686" w:rsidTr="00F57125">
        <w:tc>
          <w:tcPr>
            <w:tcW w:w="3964" w:type="dxa"/>
          </w:tcPr>
          <w:p w:rsidR="00901FA4" w:rsidRPr="00D932B3" w:rsidRDefault="00E60545" w:rsidP="00A6005A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 w:rsidRPr="00E60545">
              <w:rPr>
                <w:sz w:val="20"/>
                <w:szCs w:val="20"/>
                <w:lang w:eastAsia="ru-RU"/>
              </w:rPr>
              <w:t>Доля обученных среди неработающего населения мерам пожарной безопасности</w:t>
            </w:r>
          </w:p>
        </w:tc>
        <w:tc>
          <w:tcPr>
            <w:tcW w:w="1134" w:type="dxa"/>
            <w:vAlign w:val="center"/>
          </w:tcPr>
          <w:p w:rsidR="00901FA4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E60545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901FA4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E60545">
              <w:rPr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708" w:type="dxa"/>
            <w:vAlign w:val="center"/>
          </w:tcPr>
          <w:p w:rsidR="00901FA4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9" w:type="dxa"/>
            <w:vAlign w:val="center"/>
          </w:tcPr>
          <w:p w:rsidR="00901FA4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vAlign w:val="center"/>
          </w:tcPr>
          <w:p w:rsidR="00901FA4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709" w:type="dxa"/>
            <w:vAlign w:val="center"/>
          </w:tcPr>
          <w:p w:rsidR="00901FA4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80" w:type="dxa"/>
            <w:vAlign w:val="center"/>
          </w:tcPr>
          <w:p w:rsidR="00901FA4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</w:tr>
      <w:tr w:rsidR="00E60545" w:rsidRPr="00AB6686" w:rsidTr="00F57125">
        <w:tc>
          <w:tcPr>
            <w:tcW w:w="3964" w:type="dxa"/>
          </w:tcPr>
          <w:p w:rsidR="00E60545" w:rsidRPr="00D932B3" w:rsidRDefault="00E60545" w:rsidP="00A6005A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 w:rsidRPr="00E60545">
              <w:rPr>
                <w:sz w:val="20"/>
                <w:szCs w:val="20"/>
                <w:lang w:eastAsia="ru-RU"/>
              </w:rPr>
              <w:t>Доля объектов инфраструктуры пострадавших в результате ЧС, на восстановление которых выделены денежные средства</w:t>
            </w:r>
          </w:p>
        </w:tc>
        <w:tc>
          <w:tcPr>
            <w:tcW w:w="1134" w:type="dxa"/>
            <w:vAlign w:val="center"/>
          </w:tcPr>
          <w:p w:rsidR="00E60545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E60545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E60545" w:rsidRPr="00AB6686" w:rsidTr="00F57125">
        <w:tc>
          <w:tcPr>
            <w:tcW w:w="3964" w:type="dxa"/>
          </w:tcPr>
          <w:p w:rsidR="00E60545" w:rsidRPr="00D932B3" w:rsidRDefault="00E60545" w:rsidP="00A6005A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 w:rsidRPr="00E60545">
              <w:rPr>
                <w:sz w:val="20"/>
                <w:szCs w:val="20"/>
                <w:lang w:eastAsia="ru-RU"/>
              </w:rPr>
              <w:t>Доля обученных среди неработающего населения в области гражданской обороны</w:t>
            </w:r>
          </w:p>
        </w:tc>
        <w:tc>
          <w:tcPr>
            <w:tcW w:w="1134" w:type="dxa"/>
            <w:vAlign w:val="center"/>
          </w:tcPr>
          <w:p w:rsidR="00E60545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E60545" w:rsidRPr="00AB6686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8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09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09" w:type="dxa"/>
            <w:vAlign w:val="center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09" w:type="dxa"/>
            <w:vAlign w:val="center"/>
          </w:tcPr>
          <w:p w:rsidR="00E60545" w:rsidRPr="00AB6686" w:rsidRDefault="00F5712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80" w:type="dxa"/>
            <w:vAlign w:val="center"/>
          </w:tcPr>
          <w:p w:rsidR="00E60545" w:rsidRPr="00AB6686" w:rsidRDefault="00F5712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93,7</w:t>
            </w:r>
          </w:p>
        </w:tc>
      </w:tr>
      <w:tr w:rsidR="00E60545" w:rsidRPr="00AB6686" w:rsidTr="009A6C3E">
        <w:tc>
          <w:tcPr>
            <w:tcW w:w="9606" w:type="dxa"/>
            <w:gridSpan w:val="8"/>
          </w:tcPr>
          <w:p w:rsidR="00E60545" w:rsidRPr="00AB6686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</w:t>
            </w:r>
            <w:r w:rsidRPr="00901FA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№</w:t>
            </w:r>
            <w:r w:rsidRPr="00901FA4">
              <w:rPr>
                <w:b/>
                <w:bCs/>
                <w:sz w:val="20"/>
                <w:szCs w:val="20"/>
                <w:lang w:eastAsia="ru-RU"/>
              </w:rPr>
              <w:t xml:space="preserve"> 1 «Пожарная безопасность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1FA4">
              <w:rPr>
                <w:b/>
                <w:bCs/>
                <w:sz w:val="20"/>
                <w:szCs w:val="20"/>
                <w:lang w:eastAsia="ru-RU"/>
              </w:rPr>
              <w:t>в Верхнетоемском муниципальном округе»</w:t>
            </w:r>
          </w:p>
        </w:tc>
      </w:tr>
      <w:tr w:rsidR="00E60545" w:rsidRPr="00AB6686" w:rsidTr="00F57125">
        <w:tc>
          <w:tcPr>
            <w:tcW w:w="3964" w:type="dxa"/>
          </w:tcPr>
          <w:p w:rsidR="00E60545" w:rsidRPr="00500B1B" w:rsidRDefault="00E60545" w:rsidP="00A6005A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 w:rsidRPr="00500B1B">
              <w:rPr>
                <w:sz w:val="20"/>
                <w:szCs w:val="20"/>
                <w:lang w:eastAsia="ru-RU"/>
              </w:rPr>
              <w:t>Доля обученных среди неработающего населения</w:t>
            </w:r>
            <w:r>
              <w:rPr>
                <w:sz w:val="20"/>
                <w:szCs w:val="20"/>
                <w:lang w:eastAsia="ru-RU"/>
              </w:rPr>
              <w:t xml:space="preserve"> мерам пожарной безопасности</w:t>
            </w:r>
          </w:p>
        </w:tc>
        <w:tc>
          <w:tcPr>
            <w:tcW w:w="1134" w:type="dxa"/>
            <w:vAlign w:val="center"/>
          </w:tcPr>
          <w:p w:rsidR="00E60545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E60545" w:rsidRDefault="00E60545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708" w:type="dxa"/>
            <w:vAlign w:val="center"/>
          </w:tcPr>
          <w:p w:rsidR="00E60545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9" w:type="dxa"/>
            <w:vAlign w:val="center"/>
          </w:tcPr>
          <w:p w:rsidR="00E60545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vAlign w:val="center"/>
          </w:tcPr>
          <w:p w:rsidR="00E60545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709" w:type="dxa"/>
            <w:vAlign w:val="center"/>
          </w:tcPr>
          <w:p w:rsidR="00E60545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80" w:type="dxa"/>
            <w:vAlign w:val="center"/>
          </w:tcPr>
          <w:p w:rsidR="00E60545" w:rsidRDefault="00E60545" w:rsidP="009E6CE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</w:tr>
      <w:tr w:rsidR="009E6CE3" w:rsidRPr="00AB6686" w:rsidTr="00F57125">
        <w:tc>
          <w:tcPr>
            <w:tcW w:w="3964" w:type="dxa"/>
          </w:tcPr>
          <w:p w:rsidR="009E6CE3" w:rsidRPr="00500B1B" w:rsidRDefault="009E6CE3" w:rsidP="00A6005A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отремонтированных источников наружного противопожарного водоснабжения</w:t>
            </w:r>
          </w:p>
        </w:tc>
        <w:tc>
          <w:tcPr>
            <w:tcW w:w="1134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E6CE3" w:rsidRDefault="009E6CE3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E6CE3" w:rsidRPr="00AB6686" w:rsidTr="00F57125">
        <w:tc>
          <w:tcPr>
            <w:tcW w:w="3964" w:type="dxa"/>
          </w:tcPr>
          <w:p w:rsidR="009E6CE3" w:rsidRPr="00500B1B" w:rsidRDefault="001733A6" w:rsidP="001733A6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29" w:firstLine="14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территорий общего пользования оснащенных первичными средствами тушения пожаров</w:t>
            </w:r>
          </w:p>
        </w:tc>
        <w:tc>
          <w:tcPr>
            <w:tcW w:w="1134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93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E6CE3" w:rsidRDefault="001733A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FA4" w:rsidRPr="00AB6686" w:rsidTr="00683A07">
        <w:tc>
          <w:tcPr>
            <w:tcW w:w="9606" w:type="dxa"/>
            <w:gridSpan w:val="8"/>
          </w:tcPr>
          <w:p w:rsidR="00673855" w:rsidRPr="00673855" w:rsidRDefault="00D932B3" w:rsidP="006738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подпрограмма</w:t>
            </w:r>
            <w:r w:rsidR="00901FA4" w:rsidRPr="00901FA4">
              <w:rPr>
                <w:b/>
                <w:sz w:val="20"/>
                <w:szCs w:val="20"/>
                <w:lang w:eastAsia="ru-RU"/>
              </w:rPr>
              <w:t xml:space="preserve"> N 2 </w:t>
            </w:r>
            <w:r w:rsidR="00935188">
              <w:rPr>
                <w:b/>
                <w:sz w:val="20"/>
                <w:szCs w:val="20"/>
                <w:lang w:eastAsia="ru-RU"/>
              </w:rPr>
              <w:t>«</w:t>
            </w:r>
            <w:r w:rsidR="00673855" w:rsidRPr="00673855">
              <w:rPr>
                <w:b/>
                <w:sz w:val="20"/>
                <w:szCs w:val="20"/>
                <w:lang w:eastAsia="ru-RU"/>
              </w:rPr>
              <w:t>Защита населения и территории Верхнетоемского муниципального округа</w:t>
            </w:r>
          </w:p>
          <w:p w:rsidR="00901FA4" w:rsidRPr="001E295B" w:rsidRDefault="00673855" w:rsidP="006738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73855">
              <w:rPr>
                <w:b/>
                <w:sz w:val="20"/>
                <w:szCs w:val="20"/>
                <w:lang w:eastAsia="ru-RU"/>
              </w:rPr>
              <w:t xml:space="preserve"> от чрезвычайных ситуаций и обеспечение безопасности людей на водных объектах</w:t>
            </w:r>
            <w:r w:rsidR="00935188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C496D" w:rsidRPr="00AB6686" w:rsidTr="00F57125">
        <w:tc>
          <w:tcPr>
            <w:tcW w:w="3964" w:type="dxa"/>
          </w:tcPr>
          <w:p w:rsidR="005C496D" w:rsidRPr="006254E0" w:rsidRDefault="00A61AB4" w:rsidP="006254E0">
            <w:pPr>
              <w:pStyle w:val="af3"/>
              <w:numPr>
                <w:ilvl w:val="0"/>
                <w:numId w:val="22"/>
              </w:numPr>
              <w:tabs>
                <w:tab w:val="left" w:pos="284"/>
                <w:tab w:val="left" w:pos="313"/>
              </w:tabs>
              <w:ind w:left="0" w:firstLine="171"/>
              <w:jc w:val="both"/>
              <w:rPr>
                <w:sz w:val="20"/>
                <w:szCs w:val="20"/>
                <w:lang w:eastAsia="ru-RU"/>
              </w:rPr>
            </w:pPr>
            <w:r w:rsidRPr="00A61AB4">
              <w:rPr>
                <w:sz w:val="20"/>
                <w:szCs w:val="20"/>
                <w:lang w:eastAsia="ru-RU"/>
              </w:rPr>
              <w:t>Доля</w:t>
            </w:r>
            <w:r w:rsidR="00584D2C" w:rsidRPr="006254E0">
              <w:rPr>
                <w:sz w:val="20"/>
                <w:szCs w:val="20"/>
                <w:lang w:eastAsia="ru-RU"/>
              </w:rPr>
              <w:t xml:space="preserve"> </w:t>
            </w:r>
            <w:r w:rsidR="00E65E9F" w:rsidRPr="006254E0">
              <w:rPr>
                <w:sz w:val="20"/>
                <w:szCs w:val="20"/>
                <w:lang w:eastAsia="ru-RU"/>
              </w:rPr>
              <w:t xml:space="preserve">объектов </w:t>
            </w:r>
            <w:r w:rsidR="006C53E9">
              <w:rPr>
                <w:sz w:val="20"/>
                <w:szCs w:val="20"/>
                <w:lang w:eastAsia="ru-RU"/>
              </w:rPr>
              <w:t>инфраструктуры</w:t>
            </w:r>
            <w:r w:rsidR="002B7A4F" w:rsidRPr="006254E0">
              <w:rPr>
                <w:sz w:val="20"/>
                <w:szCs w:val="20"/>
                <w:lang w:eastAsia="ru-RU"/>
              </w:rPr>
              <w:t xml:space="preserve"> пострадавших в результате ЧС</w:t>
            </w:r>
            <w:r w:rsidR="00375DC7" w:rsidRPr="006254E0">
              <w:rPr>
                <w:sz w:val="20"/>
                <w:szCs w:val="20"/>
                <w:lang w:eastAsia="ru-RU"/>
              </w:rPr>
              <w:t>,</w:t>
            </w:r>
            <w:r w:rsidR="002B7A4F" w:rsidRPr="006254E0">
              <w:rPr>
                <w:sz w:val="20"/>
                <w:szCs w:val="20"/>
                <w:lang w:eastAsia="ru-RU"/>
              </w:rPr>
              <w:t xml:space="preserve"> на восстановление </w:t>
            </w:r>
            <w:r w:rsidR="00E65E9F" w:rsidRPr="006254E0">
              <w:rPr>
                <w:sz w:val="20"/>
                <w:szCs w:val="20"/>
                <w:lang w:eastAsia="ru-RU"/>
              </w:rPr>
              <w:t>которых</w:t>
            </w:r>
            <w:r w:rsidR="00945D3E" w:rsidRPr="006254E0">
              <w:rPr>
                <w:sz w:val="20"/>
                <w:szCs w:val="20"/>
                <w:lang w:eastAsia="ru-RU"/>
              </w:rPr>
              <w:t xml:space="preserve"> </w:t>
            </w:r>
            <w:r w:rsidR="00E65E9F" w:rsidRPr="006254E0">
              <w:rPr>
                <w:sz w:val="20"/>
                <w:szCs w:val="20"/>
                <w:lang w:eastAsia="ru-RU"/>
              </w:rPr>
              <w:t xml:space="preserve">выделены </w:t>
            </w:r>
            <w:r w:rsidR="002B7A4F" w:rsidRPr="006254E0">
              <w:rPr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5C496D" w:rsidRPr="00AB6686" w:rsidRDefault="005C496D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5C496D" w:rsidRPr="00AB6686" w:rsidRDefault="005C496D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1</w:t>
            </w:r>
            <w:r w:rsidR="00D876AF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vAlign w:val="center"/>
          </w:tcPr>
          <w:p w:rsidR="005C496D" w:rsidRPr="00AB6686" w:rsidRDefault="00D876AF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C496D" w:rsidRPr="00AB6686" w:rsidRDefault="00D876AF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C496D" w:rsidRPr="00AB6686" w:rsidRDefault="00D876AF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C496D" w:rsidRPr="00AB6686" w:rsidRDefault="00D876AF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5C496D" w:rsidRPr="00AB6686" w:rsidRDefault="00D876AF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C496D" w:rsidRPr="00AB6686" w:rsidTr="00F57125">
        <w:trPr>
          <w:trHeight w:val="615"/>
        </w:trPr>
        <w:tc>
          <w:tcPr>
            <w:tcW w:w="3964" w:type="dxa"/>
          </w:tcPr>
          <w:p w:rsidR="005C496D" w:rsidRPr="006254E0" w:rsidRDefault="005C496D" w:rsidP="006254E0">
            <w:pPr>
              <w:pStyle w:val="af3"/>
              <w:numPr>
                <w:ilvl w:val="0"/>
                <w:numId w:val="22"/>
              </w:numPr>
              <w:ind w:left="0" w:firstLine="171"/>
              <w:jc w:val="both"/>
              <w:rPr>
                <w:sz w:val="20"/>
                <w:szCs w:val="20"/>
                <w:lang w:eastAsia="ru-RU"/>
              </w:rPr>
            </w:pPr>
            <w:r w:rsidRPr="006254E0">
              <w:rPr>
                <w:sz w:val="20"/>
                <w:szCs w:val="20"/>
                <w:lang w:eastAsia="ru-RU"/>
              </w:rPr>
              <w:t>Доля обученных среди неработающего населения в области гражданской обороны</w:t>
            </w:r>
          </w:p>
        </w:tc>
        <w:tc>
          <w:tcPr>
            <w:tcW w:w="1134" w:type="dxa"/>
            <w:vAlign w:val="center"/>
          </w:tcPr>
          <w:p w:rsidR="005C496D" w:rsidRPr="00AB6686" w:rsidRDefault="005C496D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5C496D" w:rsidRPr="00AB6686" w:rsidRDefault="005C496D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8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80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93,7</w:t>
            </w:r>
          </w:p>
        </w:tc>
      </w:tr>
      <w:tr w:rsidR="005C496D" w:rsidRPr="00AB6686" w:rsidTr="00F57125">
        <w:trPr>
          <w:trHeight w:val="210"/>
        </w:trPr>
        <w:tc>
          <w:tcPr>
            <w:tcW w:w="3964" w:type="dxa"/>
          </w:tcPr>
          <w:p w:rsidR="005C496D" w:rsidRPr="006254E0" w:rsidRDefault="005C496D" w:rsidP="006254E0">
            <w:pPr>
              <w:pStyle w:val="af3"/>
              <w:numPr>
                <w:ilvl w:val="0"/>
                <w:numId w:val="22"/>
              </w:numPr>
              <w:ind w:left="0" w:firstLine="171"/>
              <w:jc w:val="both"/>
              <w:rPr>
                <w:sz w:val="20"/>
                <w:szCs w:val="20"/>
                <w:lang w:eastAsia="ru-RU"/>
              </w:rPr>
            </w:pPr>
            <w:r w:rsidRPr="006254E0">
              <w:rPr>
                <w:sz w:val="20"/>
                <w:szCs w:val="20"/>
                <w:lang w:eastAsia="ru-RU"/>
              </w:rPr>
              <w:t xml:space="preserve">Количество </w:t>
            </w:r>
            <w:r w:rsidR="00346036" w:rsidRPr="006254E0">
              <w:rPr>
                <w:sz w:val="20"/>
                <w:szCs w:val="20"/>
                <w:lang w:eastAsia="ru-RU"/>
              </w:rPr>
              <w:t>запрещающих знаков, установленных в местах опасных для купания</w:t>
            </w:r>
          </w:p>
        </w:tc>
        <w:tc>
          <w:tcPr>
            <w:tcW w:w="1134" w:type="dxa"/>
            <w:vAlign w:val="center"/>
          </w:tcPr>
          <w:p w:rsidR="005C496D" w:rsidRPr="00AB6686" w:rsidRDefault="005C496D" w:rsidP="00AB6686">
            <w:pPr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vAlign w:val="center"/>
          </w:tcPr>
          <w:p w:rsidR="005C496D" w:rsidRPr="00AB6686" w:rsidRDefault="00346036" w:rsidP="00AB668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</w:tbl>
    <w:p w:rsidR="00AB6686" w:rsidRPr="00AB6686" w:rsidRDefault="00A61AB4" w:rsidP="00A61AB4">
      <w:pPr>
        <w:jc w:val="center"/>
        <w:rPr>
          <w:lang w:eastAsia="ru-RU"/>
        </w:rPr>
      </w:pPr>
      <w:r>
        <w:rPr>
          <w:lang w:eastAsia="ru-RU"/>
        </w:rPr>
        <w:t>__________</w:t>
      </w:r>
    </w:p>
    <w:p w:rsidR="00D876AF" w:rsidRDefault="00D876AF" w:rsidP="0077583F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57125" w:rsidRDefault="00F57125" w:rsidP="00AB6686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AB6686" w:rsidRPr="00AB6686" w:rsidRDefault="00AB6686" w:rsidP="00AB6686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AB6686">
        <w:rPr>
          <w:lang w:eastAsia="ru-RU"/>
        </w:rPr>
        <w:lastRenderedPageBreak/>
        <w:t>Порядок расчета и источники информации о значениях</w:t>
      </w:r>
    </w:p>
    <w:p w:rsidR="00AB6686" w:rsidRDefault="00AB6686" w:rsidP="00AB6686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AB6686">
        <w:rPr>
          <w:lang w:eastAsia="ru-RU"/>
        </w:rPr>
        <w:t>целевых показателей муниципальной программы</w:t>
      </w:r>
    </w:p>
    <w:p w:rsidR="00E60545" w:rsidRPr="00AB6686" w:rsidRDefault="00E60545" w:rsidP="00AB6686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2"/>
        <w:gridCol w:w="3686"/>
        <w:gridCol w:w="2782"/>
      </w:tblGrid>
      <w:tr w:rsidR="00AB6686" w:rsidRPr="00AB6686" w:rsidTr="00E60545">
        <w:trPr>
          <w:trHeight w:val="400"/>
          <w:tblCellSpacing w:w="5" w:type="nil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Наименование целевых показателей</w:t>
            </w:r>
          </w:p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AB6686" w:rsidRPr="00AB6686" w:rsidTr="00E60545">
        <w:trPr>
          <w:tblCellSpacing w:w="5" w:type="nil"/>
        </w:trPr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D876AF" w:rsidRPr="00AB6686" w:rsidTr="00E60545">
        <w:trPr>
          <w:tblCellSpacing w:w="5" w:type="nil"/>
        </w:trPr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6AF" w:rsidRPr="00DD206C" w:rsidRDefault="006C53E9" w:rsidP="00DD206C">
            <w:pPr>
              <w:pStyle w:val="af3"/>
              <w:numPr>
                <w:ilvl w:val="0"/>
                <w:numId w:val="25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-18" w:firstLine="0"/>
              <w:jc w:val="both"/>
              <w:rPr>
                <w:sz w:val="20"/>
                <w:szCs w:val="20"/>
                <w:lang w:eastAsia="ru-RU"/>
              </w:rPr>
            </w:pPr>
            <w:r w:rsidRPr="006C53E9">
              <w:rPr>
                <w:sz w:val="20"/>
                <w:szCs w:val="20"/>
                <w:lang w:eastAsia="ru-RU"/>
              </w:rPr>
              <w:t>Доля обученных среди неработающего населения мерам пожарной безопасности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83F" w:rsidRPr="00AB6686" w:rsidRDefault="0077583F" w:rsidP="0077583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Рассчитывается по формуле:</w:t>
            </w:r>
          </w:p>
          <w:p w:rsidR="0077583F" w:rsidRPr="00AB6686" w:rsidRDefault="0077583F" w:rsidP="0077583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О= К/К</w:t>
            </w:r>
            <w:r w:rsidRPr="00AB6686">
              <w:rPr>
                <w:sz w:val="20"/>
                <w:szCs w:val="20"/>
                <w:vertAlign w:val="subscript"/>
                <w:lang w:eastAsia="ru-RU"/>
              </w:rPr>
              <w:t>общ</w:t>
            </w:r>
            <w:r w:rsidRPr="00AB6686">
              <w:rPr>
                <w:sz w:val="20"/>
                <w:szCs w:val="20"/>
                <w:lang w:eastAsia="ru-RU"/>
              </w:rPr>
              <w:t xml:space="preserve">х100, </w:t>
            </w:r>
          </w:p>
          <w:p w:rsidR="0077583F" w:rsidRPr="00AB6686" w:rsidRDefault="0077583F" w:rsidP="0077583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 xml:space="preserve">где: </w:t>
            </w:r>
          </w:p>
          <w:p w:rsidR="0077583F" w:rsidRPr="00AB6686" w:rsidRDefault="0077583F" w:rsidP="0077583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К- количество обученных, чел;</w:t>
            </w:r>
          </w:p>
          <w:p w:rsidR="00D876AF" w:rsidRPr="00AB6686" w:rsidRDefault="0077583F" w:rsidP="00775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К</w:t>
            </w:r>
            <w:r w:rsidRPr="00AB6686">
              <w:rPr>
                <w:sz w:val="20"/>
                <w:szCs w:val="20"/>
                <w:vertAlign w:val="subscript"/>
                <w:lang w:eastAsia="ru-RU"/>
              </w:rPr>
              <w:t>общ</w:t>
            </w:r>
            <w:r w:rsidRPr="00AB6686">
              <w:rPr>
                <w:sz w:val="20"/>
                <w:szCs w:val="20"/>
                <w:lang w:eastAsia="ru-RU"/>
              </w:rPr>
              <w:t xml:space="preserve"> - численность неработающего населения на конец отчётного года, чел.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6AF" w:rsidRDefault="00201FAA" w:rsidP="00201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01FAA">
              <w:rPr>
                <w:sz w:val="20"/>
                <w:szCs w:val="20"/>
                <w:lang w:eastAsia="ru-RU"/>
              </w:rPr>
              <w:t>Журналы учета проведения противопожарного инструктажа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201FAA" w:rsidRPr="00AB6686" w:rsidRDefault="00201FAA" w:rsidP="001435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01FAA">
              <w:rPr>
                <w:sz w:val="20"/>
                <w:szCs w:val="20"/>
                <w:lang w:eastAsia="ru-RU"/>
              </w:rPr>
              <w:t xml:space="preserve">Данные Архангельскстата о социально-экономическом положении Верхнетоемского муниципального </w:t>
            </w:r>
            <w:r w:rsidR="00143511">
              <w:rPr>
                <w:sz w:val="20"/>
                <w:szCs w:val="20"/>
                <w:lang w:eastAsia="ru-RU"/>
              </w:rPr>
              <w:t>округа</w:t>
            </w:r>
            <w:r w:rsidRPr="00201FAA">
              <w:rPr>
                <w:sz w:val="20"/>
                <w:szCs w:val="20"/>
                <w:lang w:eastAsia="ru-RU"/>
              </w:rPr>
              <w:t xml:space="preserve"> за отчётный год.</w:t>
            </w:r>
          </w:p>
        </w:tc>
      </w:tr>
      <w:tr w:rsidR="00603C3D" w:rsidRPr="00AB6686" w:rsidTr="00E60545">
        <w:trPr>
          <w:tblCellSpacing w:w="5" w:type="nil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C3D" w:rsidRPr="00D876AF" w:rsidRDefault="00143511" w:rsidP="00143511">
            <w:pPr>
              <w:pStyle w:val="af3"/>
              <w:tabs>
                <w:tab w:val="left" w:pos="266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603C3D">
              <w:rPr>
                <w:sz w:val="20"/>
                <w:szCs w:val="20"/>
                <w:lang w:eastAsia="ru-RU"/>
              </w:rPr>
              <w:t>.</w:t>
            </w:r>
            <w:r w:rsidR="00603C3D" w:rsidRPr="00603C3D">
              <w:rPr>
                <w:sz w:val="20"/>
                <w:szCs w:val="20"/>
                <w:lang w:eastAsia="ru-RU"/>
              </w:rPr>
              <w:t xml:space="preserve"> </w:t>
            </w:r>
            <w:r w:rsidR="006C53E9">
              <w:rPr>
                <w:sz w:val="20"/>
                <w:szCs w:val="20"/>
                <w:lang w:eastAsia="ru-RU"/>
              </w:rPr>
              <w:t>Доля</w:t>
            </w:r>
            <w:r w:rsidR="00603C3D" w:rsidRPr="00603C3D">
              <w:rPr>
                <w:sz w:val="20"/>
                <w:szCs w:val="20"/>
                <w:lang w:eastAsia="ru-RU"/>
              </w:rPr>
              <w:t xml:space="preserve"> объектов инфраструктуры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603C3D" w:rsidRPr="00603C3D">
              <w:rPr>
                <w:sz w:val="20"/>
                <w:szCs w:val="20"/>
                <w:lang w:eastAsia="ru-RU"/>
              </w:rPr>
              <w:t xml:space="preserve"> пострадавших в результате ЧС</w:t>
            </w:r>
            <w:r w:rsidR="008468E3">
              <w:rPr>
                <w:sz w:val="20"/>
                <w:szCs w:val="20"/>
                <w:lang w:eastAsia="ru-RU"/>
              </w:rPr>
              <w:t>,</w:t>
            </w:r>
            <w:r w:rsidR="00603C3D" w:rsidRPr="00603C3D">
              <w:rPr>
                <w:sz w:val="20"/>
                <w:szCs w:val="20"/>
                <w:lang w:eastAsia="ru-RU"/>
              </w:rPr>
              <w:t xml:space="preserve"> на восстановление которых выделены денежные средства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319" w:rsidRPr="006B5319" w:rsidRDefault="006B5319" w:rsidP="006B5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5319">
              <w:rPr>
                <w:sz w:val="20"/>
                <w:szCs w:val="20"/>
                <w:lang w:eastAsia="ru-RU"/>
              </w:rPr>
              <w:t>Рассчитывается по формуле:</w:t>
            </w:r>
          </w:p>
          <w:p w:rsidR="006B5319" w:rsidRPr="006B5319" w:rsidRDefault="006B5319" w:rsidP="006B5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5319">
              <w:rPr>
                <w:sz w:val="20"/>
                <w:szCs w:val="20"/>
                <w:lang w:eastAsia="ru-RU"/>
              </w:rPr>
              <w:t>О= К/К</w:t>
            </w:r>
            <w:r w:rsidRPr="006B5319">
              <w:rPr>
                <w:sz w:val="20"/>
                <w:szCs w:val="20"/>
                <w:vertAlign w:val="subscript"/>
                <w:lang w:eastAsia="ru-RU"/>
              </w:rPr>
              <w:t>общх*</w:t>
            </w:r>
            <w:r w:rsidRPr="006B5319">
              <w:rPr>
                <w:sz w:val="20"/>
                <w:szCs w:val="20"/>
                <w:lang w:eastAsia="ru-RU"/>
              </w:rPr>
              <w:t xml:space="preserve">100, </w:t>
            </w:r>
          </w:p>
          <w:p w:rsidR="006B5319" w:rsidRPr="006B5319" w:rsidRDefault="006B5319" w:rsidP="006B5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5319">
              <w:rPr>
                <w:sz w:val="20"/>
                <w:szCs w:val="20"/>
                <w:lang w:eastAsia="ru-RU"/>
              </w:rPr>
              <w:t xml:space="preserve">где: </w:t>
            </w:r>
          </w:p>
          <w:p w:rsidR="006B5319" w:rsidRPr="006B5319" w:rsidRDefault="006B5319" w:rsidP="006B5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5319">
              <w:rPr>
                <w:sz w:val="20"/>
                <w:szCs w:val="20"/>
                <w:lang w:eastAsia="ru-RU"/>
              </w:rPr>
              <w:t>К- количество объектов, на восстановление функционирования, которых выделены денежные средства, ед.;</w:t>
            </w:r>
          </w:p>
          <w:p w:rsidR="00603C3D" w:rsidRPr="00DD206C" w:rsidRDefault="006B5319" w:rsidP="006B5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B5319">
              <w:rPr>
                <w:sz w:val="20"/>
                <w:szCs w:val="20"/>
                <w:lang w:eastAsia="ru-RU"/>
              </w:rPr>
              <w:t>К</w:t>
            </w:r>
            <w:r w:rsidRPr="006B5319">
              <w:rPr>
                <w:sz w:val="20"/>
                <w:szCs w:val="20"/>
                <w:vertAlign w:val="subscript"/>
                <w:lang w:eastAsia="ru-RU"/>
              </w:rPr>
              <w:t>общх</w:t>
            </w:r>
            <w:r w:rsidRPr="006B5319">
              <w:rPr>
                <w:sz w:val="20"/>
                <w:szCs w:val="20"/>
                <w:lang w:eastAsia="ru-RU"/>
              </w:rPr>
              <w:t xml:space="preserve"> – количество объектов</w:t>
            </w:r>
            <w:r w:rsidR="00143511">
              <w:rPr>
                <w:sz w:val="20"/>
                <w:szCs w:val="20"/>
                <w:lang w:eastAsia="ru-RU"/>
              </w:rPr>
              <w:t>,</w:t>
            </w:r>
            <w:r w:rsidRPr="006B5319">
              <w:rPr>
                <w:sz w:val="20"/>
                <w:szCs w:val="20"/>
                <w:lang w:eastAsia="ru-RU"/>
              </w:rPr>
              <w:t xml:space="preserve"> пострадавших в результате ЧС, ед.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C3D" w:rsidRDefault="00201FAA" w:rsidP="00DC30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01FAA">
              <w:rPr>
                <w:sz w:val="20"/>
                <w:szCs w:val="20"/>
                <w:lang w:eastAsia="ru-RU"/>
              </w:rPr>
              <w:t xml:space="preserve">Заключения </w:t>
            </w:r>
            <w:r w:rsidR="00DC30B1">
              <w:rPr>
                <w:sz w:val="20"/>
                <w:szCs w:val="20"/>
                <w:lang w:eastAsia="ru-RU"/>
              </w:rPr>
              <w:t>комиссии по определению ущерба, понесенного в результате чрезвычайной ситуации.</w:t>
            </w:r>
          </w:p>
          <w:p w:rsidR="00DC30B1" w:rsidRDefault="00DC30B1" w:rsidP="00DC30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Постановление администрации Верхнетоемского муниципального округа о введении режима ЧС.</w:t>
            </w:r>
          </w:p>
        </w:tc>
      </w:tr>
      <w:tr w:rsidR="00AB6686" w:rsidRPr="00AB6686" w:rsidTr="00E60545">
        <w:trPr>
          <w:tblCellSpacing w:w="5" w:type="nil"/>
        </w:trPr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143511" w:rsidP="00AB668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603C3D">
              <w:rPr>
                <w:sz w:val="20"/>
                <w:szCs w:val="20"/>
                <w:lang w:eastAsia="ru-RU"/>
              </w:rPr>
              <w:t>.</w:t>
            </w:r>
            <w:r w:rsidR="00AB6686" w:rsidRPr="00AB6686">
              <w:rPr>
                <w:sz w:val="20"/>
                <w:szCs w:val="20"/>
                <w:lang w:eastAsia="ru-RU"/>
              </w:rPr>
              <w:t xml:space="preserve"> Доля обученных среди неработающего населения в области гражданской обороны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Рассчитывается по формуле:</w:t>
            </w:r>
          </w:p>
          <w:p w:rsidR="00AB6686" w:rsidRPr="00AB6686" w:rsidRDefault="00AB6686" w:rsidP="00AB66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О= К/К</w:t>
            </w:r>
            <w:r w:rsidRPr="00AB6686">
              <w:rPr>
                <w:sz w:val="20"/>
                <w:szCs w:val="20"/>
                <w:vertAlign w:val="subscript"/>
                <w:lang w:eastAsia="ru-RU"/>
              </w:rPr>
              <w:t>общ</w:t>
            </w:r>
            <w:r w:rsidRPr="00AB6686">
              <w:rPr>
                <w:sz w:val="20"/>
                <w:szCs w:val="20"/>
                <w:lang w:eastAsia="ru-RU"/>
              </w:rPr>
              <w:t xml:space="preserve">х100, </w:t>
            </w:r>
          </w:p>
          <w:p w:rsidR="00AB6686" w:rsidRPr="00AB6686" w:rsidRDefault="00AB6686" w:rsidP="00AB66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 xml:space="preserve">где: </w:t>
            </w:r>
          </w:p>
          <w:p w:rsidR="00AB6686" w:rsidRPr="00AB6686" w:rsidRDefault="00AB6686" w:rsidP="00E6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К- количество обученных, чел;</w:t>
            </w:r>
          </w:p>
          <w:p w:rsidR="00AB6686" w:rsidRPr="00AB6686" w:rsidRDefault="00AB6686" w:rsidP="00E6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>К</w:t>
            </w:r>
            <w:r w:rsidRPr="00AB6686">
              <w:rPr>
                <w:sz w:val="20"/>
                <w:szCs w:val="20"/>
                <w:vertAlign w:val="subscript"/>
                <w:lang w:eastAsia="ru-RU"/>
              </w:rPr>
              <w:t>общ</w:t>
            </w:r>
            <w:r w:rsidRPr="00AB6686">
              <w:rPr>
                <w:sz w:val="20"/>
                <w:szCs w:val="20"/>
                <w:lang w:eastAsia="ru-RU"/>
              </w:rPr>
              <w:t xml:space="preserve"> - численность неработающего населения на конец отчётного года, </w:t>
            </w:r>
            <w:r w:rsidR="00E60545">
              <w:rPr>
                <w:sz w:val="20"/>
                <w:szCs w:val="20"/>
                <w:lang w:eastAsia="ru-RU"/>
              </w:rPr>
              <w:t>ч</w:t>
            </w:r>
            <w:r w:rsidRPr="00AB6686">
              <w:rPr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686" w:rsidRPr="00AB6686" w:rsidRDefault="00AB6686" w:rsidP="00AB66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 xml:space="preserve"> Учебно-консультационный пункт по гражданской обороне и защите от чрезвычайных ситуаций Верхн</w:t>
            </w:r>
            <w:r w:rsidR="00201FAA">
              <w:rPr>
                <w:sz w:val="20"/>
                <w:szCs w:val="20"/>
                <w:lang w:eastAsia="ru-RU"/>
              </w:rPr>
              <w:t>етоемского муниципального округа.</w:t>
            </w:r>
          </w:p>
          <w:p w:rsidR="00AB6686" w:rsidRPr="00AB6686" w:rsidRDefault="00AB6686" w:rsidP="00E605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6686">
              <w:rPr>
                <w:sz w:val="20"/>
                <w:szCs w:val="20"/>
                <w:lang w:eastAsia="ru-RU"/>
              </w:rPr>
              <w:t xml:space="preserve"> Данные Архангельскстата о социально-экономическом положении Верхнетоемского муниципального </w:t>
            </w:r>
            <w:r w:rsidR="00E60545">
              <w:rPr>
                <w:sz w:val="20"/>
                <w:szCs w:val="20"/>
                <w:lang w:eastAsia="ru-RU"/>
              </w:rPr>
              <w:t>округа</w:t>
            </w:r>
            <w:r w:rsidRPr="00AB6686">
              <w:rPr>
                <w:sz w:val="20"/>
                <w:szCs w:val="20"/>
                <w:lang w:eastAsia="ru-RU"/>
              </w:rPr>
              <w:t xml:space="preserve"> за отчётный год.</w:t>
            </w:r>
          </w:p>
        </w:tc>
      </w:tr>
    </w:tbl>
    <w:p w:rsidR="00B076F4" w:rsidRDefault="00AB6686" w:rsidP="00614E0C">
      <w:pPr>
        <w:widowControl w:val="0"/>
        <w:autoSpaceDE w:val="0"/>
        <w:jc w:val="center"/>
        <w:sectPr w:rsidR="00B076F4" w:rsidSect="006F7B91">
          <w:pgSz w:w="11905" w:h="16837"/>
          <w:pgMar w:top="1135" w:right="851" w:bottom="709" w:left="1418" w:header="851" w:footer="567" w:gutter="0"/>
          <w:pgNumType w:start="1"/>
          <w:cols w:space="720"/>
          <w:docGrid w:linePitch="360"/>
        </w:sectPr>
      </w:pPr>
      <w:r w:rsidRPr="00AB6686">
        <w:t>____________</w:t>
      </w:r>
    </w:p>
    <w:tbl>
      <w:tblPr>
        <w:tblW w:w="15496" w:type="dxa"/>
        <w:tblLayout w:type="fixed"/>
        <w:tblLook w:val="04A0" w:firstRow="1" w:lastRow="0" w:firstColumn="1" w:lastColumn="0" w:noHBand="0" w:noVBand="1"/>
      </w:tblPr>
      <w:tblGrid>
        <w:gridCol w:w="236"/>
        <w:gridCol w:w="15260"/>
      </w:tblGrid>
      <w:tr w:rsidR="00773046" w:rsidTr="00567180">
        <w:tc>
          <w:tcPr>
            <w:tcW w:w="222" w:type="dxa"/>
          </w:tcPr>
          <w:p w:rsidR="00773046" w:rsidRDefault="007730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7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73"/>
              <w:gridCol w:w="4613"/>
            </w:tblGrid>
            <w:tr w:rsidR="00AB6686" w:rsidRPr="00AB6686" w:rsidTr="00567180">
              <w:tc>
                <w:tcPr>
                  <w:tcW w:w="10173" w:type="dxa"/>
                  <w:shd w:val="clear" w:color="auto" w:fill="auto"/>
                </w:tcPr>
                <w:p w:rsidR="00AB6686" w:rsidRPr="00AB6686" w:rsidRDefault="00AB6686" w:rsidP="00AB6686">
                  <w:pPr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AB6686" w:rsidRPr="00AB6686" w:rsidRDefault="00AB6686" w:rsidP="007A278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AB6686">
                    <w:rPr>
                      <w:lang w:eastAsia="ru-RU"/>
                    </w:rPr>
                    <w:t>ПРИЛОЖЕНИЕ № 2</w:t>
                  </w:r>
                </w:p>
                <w:p w:rsidR="00AB6686" w:rsidRPr="00AB6686" w:rsidRDefault="00AB6686" w:rsidP="00AB6686">
                  <w:pPr>
                    <w:suppressAutoHyphens w:val="0"/>
                    <w:jc w:val="center"/>
                    <w:outlineLvl w:val="0"/>
                    <w:rPr>
                      <w:lang w:eastAsia="ru-RU"/>
                    </w:rPr>
                  </w:pPr>
                  <w:r w:rsidRPr="00AB6686">
                    <w:rPr>
                      <w:lang w:eastAsia="ru-RU"/>
                    </w:rPr>
                    <w:t>к муниципальной программе</w:t>
                  </w:r>
                </w:p>
                <w:p w:rsidR="00FB5DB5" w:rsidRDefault="00AB6686" w:rsidP="006C53E9">
                  <w:pPr>
                    <w:suppressAutoHyphens w:val="0"/>
                    <w:jc w:val="center"/>
                    <w:outlineLvl w:val="0"/>
                    <w:rPr>
                      <w:lang w:eastAsia="ru-RU"/>
                    </w:rPr>
                  </w:pPr>
                  <w:r w:rsidRPr="00AB6686">
                    <w:rPr>
                      <w:lang w:eastAsia="ru-RU"/>
                    </w:rPr>
                    <w:t>Верхн</w:t>
                  </w:r>
                  <w:r w:rsidR="00F83BA2">
                    <w:rPr>
                      <w:lang w:eastAsia="ru-RU"/>
                    </w:rPr>
                    <w:t>етоемского муниципального округа</w:t>
                  </w:r>
                </w:p>
                <w:p w:rsidR="00AB6686" w:rsidRPr="00AB6686" w:rsidRDefault="00F83BA2" w:rsidP="00AB6686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F83BA2">
                    <w:rPr>
                      <w:lang w:eastAsia="ru-RU"/>
                    </w:rPr>
            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</w:tbl>
          <w:p w:rsidR="00AB6686" w:rsidRDefault="00AB6686" w:rsidP="00AB6686">
            <w:pPr>
              <w:suppressAutoHyphens w:val="0"/>
              <w:rPr>
                <w:b/>
                <w:bCs/>
                <w:lang w:eastAsia="ru-RU"/>
              </w:rPr>
            </w:pPr>
          </w:p>
          <w:p w:rsidR="00AB6686" w:rsidRDefault="00AB6686" w:rsidP="00500B1B">
            <w:pPr>
              <w:rPr>
                <w:b/>
                <w:bCs/>
                <w:lang w:eastAsia="ru-RU"/>
              </w:rPr>
            </w:pPr>
          </w:p>
          <w:p w:rsidR="00AB6686" w:rsidRPr="00AB6686" w:rsidRDefault="00AB6686" w:rsidP="00AB6686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AB6686">
              <w:rPr>
                <w:b/>
                <w:bCs/>
                <w:lang w:eastAsia="ru-RU"/>
              </w:rPr>
              <w:t xml:space="preserve"> ПЕРЕЧЕНЬ МЕРОПРИЯТИЙ</w:t>
            </w:r>
          </w:p>
          <w:p w:rsidR="00AB6686" w:rsidRPr="00AB6686" w:rsidRDefault="00AB6686" w:rsidP="00AB6686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AB6686">
              <w:rPr>
                <w:b/>
                <w:bCs/>
                <w:lang w:eastAsia="ru-RU"/>
              </w:rPr>
              <w:t>муниципальной программы Верх</w:t>
            </w:r>
            <w:r w:rsidR="001E295B">
              <w:rPr>
                <w:b/>
                <w:bCs/>
                <w:lang w:eastAsia="ru-RU"/>
              </w:rPr>
              <w:t>нетоемского муниципального округа</w:t>
            </w:r>
          </w:p>
          <w:p w:rsidR="00AB6686" w:rsidRDefault="00F83BA2" w:rsidP="00500B1B">
            <w:pPr>
              <w:ind w:left="360"/>
              <w:jc w:val="center"/>
              <w:rPr>
                <w:b/>
                <w:lang w:eastAsia="ru-RU"/>
              </w:rPr>
            </w:pPr>
            <w:r w:rsidRPr="00F83BA2">
              <w:rPr>
                <w:b/>
                <w:lang w:eastAsia="ru-RU"/>
              </w:rPr>
              <w:t>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</w:r>
          </w:p>
          <w:p w:rsidR="00AB6686" w:rsidRPr="00AB6686" w:rsidRDefault="00AB6686" w:rsidP="00AB6686">
            <w:pPr>
              <w:ind w:left="360"/>
              <w:jc w:val="center"/>
              <w:rPr>
                <w:b/>
                <w:lang w:eastAsia="ru-RU"/>
              </w:rPr>
            </w:pPr>
          </w:p>
          <w:tbl>
            <w:tblPr>
              <w:tblW w:w="1442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1"/>
              <w:gridCol w:w="1701"/>
              <w:gridCol w:w="1701"/>
              <w:gridCol w:w="851"/>
              <w:gridCol w:w="850"/>
              <w:gridCol w:w="89"/>
              <w:gridCol w:w="761"/>
              <w:gridCol w:w="851"/>
              <w:gridCol w:w="850"/>
              <w:gridCol w:w="851"/>
              <w:gridCol w:w="2268"/>
              <w:gridCol w:w="1843"/>
            </w:tblGrid>
            <w:tr w:rsidR="00567180" w:rsidRPr="00AB6686" w:rsidTr="00684E07">
              <w:tc>
                <w:tcPr>
                  <w:tcW w:w="1811" w:type="dxa"/>
                  <w:vMerge w:val="restart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5103" w:type="dxa"/>
                  <w:gridSpan w:val="7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Объемы финансирования, тыс. руб.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Показатели результата реализации</w:t>
                  </w:r>
                </w:p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мероприятия по годам</w:t>
                  </w: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B4591F" w:rsidRPr="00AB6686" w:rsidRDefault="00B4591F" w:rsidP="006C53E9">
                  <w:pPr>
                    <w:ind w:left="-108" w:firstLine="108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4591F">
                    <w:rPr>
                      <w:sz w:val="20"/>
                      <w:szCs w:val="20"/>
                      <w:lang w:eastAsia="ru-RU"/>
                    </w:rPr>
                    <w:t>Связь с целевыми показателями муниципальной программы (подпрограммы)</w:t>
                  </w:r>
                </w:p>
              </w:tc>
            </w:tr>
            <w:tr w:rsidR="00567180" w:rsidRPr="00AB6686" w:rsidTr="00684E07">
              <w:trPr>
                <w:trHeight w:val="526"/>
              </w:trPr>
              <w:tc>
                <w:tcPr>
                  <w:tcW w:w="1811" w:type="dxa"/>
                  <w:vMerge/>
                  <w:vAlign w:val="center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684E07" w:rsidP="00684E07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67385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2022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67385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2023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sz w:val="20"/>
                      <w:szCs w:val="20"/>
                      <w:lang w:eastAsia="ru-RU"/>
                    </w:rPr>
                    <w:t>024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2025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2026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75"/>
              </w:trPr>
              <w:tc>
                <w:tcPr>
                  <w:tcW w:w="1811" w:type="dxa"/>
                  <w:vAlign w:val="center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vAlign w:val="center"/>
                </w:tcPr>
                <w:p w:rsidR="00B4591F" w:rsidRPr="00AB6686" w:rsidRDefault="00A21E0D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B4591F" w:rsidRPr="00AB6686" w:rsidRDefault="00A21E0D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B4591F" w:rsidRPr="00AB6686" w:rsidTr="006C53E9">
              <w:trPr>
                <w:trHeight w:val="391"/>
              </w:trPr>
              <w:tc>
                <w:tcPr>
                  <w:tcW w:w="14427" w:type="dxa"/>
                  <w:gridSpan w:val="12"/>
                  <w:vAlign w:val="center"/>
                </w:tcPr>
                <w:p w:rsidR="00B4591F" w:rsidRPr="002568AD" w:rsidRDefault="00B4591F" w:rsidP="001C610D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68A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Подпрограмма №</w:t>
                  </w: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2568A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1E0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2568A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Пожарная безопасность в Верхнетоемском муниципальном округе</w:t>
                  </w:r>
                  <w:r w:rsidR="00A21E0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1C610D" w:rsidRPr="00AB6686" w:rsidTr="006C53E9">
              <w:trPr>
                <w:trHeight w:val="391"/>
              </w:trPr>
              <w:tc>
                <w:tcPr>
                  <w:tcW w:w="14427" w:type="dxa"/>
                  <w:gridSpan w:val="12"/>
                  <w:vAlign w:val="center"/>
                </w:tcPr>
                <w:p w:rsidR="001C610D" w:rsidRDefault="001C610D" w:rsidP="001C610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 xml:space="preserve">Цель - </w:t>
                  </w:r>
                  <w:r w:rsidRPr="00207ED6">
                    <w:rPr>
                      <w:bCs/>
                      <w:sz w:val="20"/>
                      <w:szCs w:val="20"/>
                      <w:lang w:eastAsia="ru-RU"/>
                    </w:rPr>
                    <w:t xml:space="preserve">Создание необходимых условий для укрепления пожарной безопасности, защиты жизни и здоровья граждан. </w:t>
                  </w:r>
                </w:p>
                <w:p w:rsidR="001C610D" w:rsidRPr="002568AD" w:rsidRDefault="001C610D" w:rsidP="001C610D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07ED6">
                    <w:rPr>
                      <w:bCs/>
                      <w:sz w:val="20"/>
                      <w:szCs w:val="20"/>
                      <w:lang w:eastAsia="ru-RU"/>
                    </w:rPr>
                    <w:t>Повышение уровня противопожарной защиты населенных пунктов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B4591F" w:rsidRPr="00AB6686" w:rsidTr="006C53E9">
              <w:trPr>
                <w:trHeight w:val="130"/>
              </w:trPr>
              <w:tc>
                <w:tcPr>
                  <w:tcW w:w="14427" w:type="dxa"/>
                  <w:gridSpan w:val="12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</w:rPr>
                  </w:pPr>
                  <w:r w:rsidRPr="00AB6686">
                    <w:rPr>
                      <w:sz w:val="20"/>
                      <w:szCs w:val="20"/>
                    </w:rPr>
                    <w:t xml:space="preserve">Задача № 1 - </w:t>
                  </w:r>
                  <w:r w:rsidRPr="00207ED6">
                    <w:rPr>
                      <w:sz w:val="20"/>
                      <w:szCs w:val="20"/>
                      <w:lang w:eastAsia="ru-RU"/>
                    </w:rPr>
                    <w:t>противопожарная пропаганда и обучение мерам пожарной безопасности</w:t>
                  </w:r>
                </w:p>
              </w:tc>
            </w:tr>
            <w:tr w:rsidR="00567180" w:rsidRPr="00AB6686" w:rsidTr="00684E07">
              <w:trPr>
                <w:trHeight w:val="220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E29CB">
                  <w:pPr>
                    <w:ind w:right="31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1.1. Мероприятия по 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>пропаганде и обучению населения мерам пожарной безопасности</w:t>
                  </w:r>
                </w:p>
                <w:p w:rsidR="00B4591F" w:rsidRPr="00AB6686" w:rsidRDefault="00B4591F" w:rsidP="00AE29CB">
                  <w:pPr>
                    <w:ind w:right="176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Администрация Верхнетоемского муниципального</w:t>
                  </w:r>
                </w:p>
                <w:p w:rsidR="00B4591F" w:rsidRPr="00AB6686" w:rsidRDefault="00A21E0D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округа</w:t>
                  </w:r>
                </w:p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(далее – администрация)</w:t>
                  </w: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Финансирование мероприятий по </w:t>
                  </w:r>
                  <w:r>
                    <w:rPr>
                      <w:sz w:val="20"/>
                      <w:szCs w:val="20"/>
                      <w:lang w:eastAsia="ru-RU"/>
                    </w:rPr>
                    <w:t>пропаганде и обучению населения мерам пожарной безопасности</w:t>
                  </w:r>
                </w:p>
                <w:p w:rsidR="00B4591F" w:rsidRDefault="00500B1B" w:rsidP="00AE29C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t>Доля обученных среди неработающего населения мерам пожарной безопасности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500B1B" w:rsidRPr="00500B1B" w:rsidRDefault="00500B1B" w:rsidP="00500B1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год – 90</w:t>
                  </w:r>
                  <w:r w:rsidR="00A21E0D">
                    <w:rPr>
                      <w:sz w:val="20"/>
                      <w:szCs w:val="20"/>
                    </w:rPr>
                    <w:t>,1</w:t>
                  </w:r>
                  <w:r w:rsidRPr="00500B1B">
                    <w:rPr>
                      <w:sz w:val="20"/>
                      <w:szCs w:val="20"/>
                    </w:rPr>
                    <w:t xml:space="preserve"> %;  </w:t>
                  </w:r>
                </w:p>
                <w:p w:rsidR="00500B1B" w:rsidRPr="00500B1B" w:rsidRDefault="00500B1B" w:rsidP="00500B1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год – 90</w:t>
                  </w:r>
                  <w:r w:rsidRPr="00500B1B">
                    <w:rPr>
                      <w:sz w:val="20"/>
                      <w:szCs w:val="20"/>
                    </w:rPr>
                    <w:t>,</w:t>
                  </w:r>
                  <w:r w:rsidR="00A21E0D">
                    <w:rPr>
                      <w:sz w:val="20"/>
                      <w:szCs w:val="20"/>
                    </w:rPr>
                    <w:t>2</w:t>
                  </w:r>
                  <w:r w:rsidRPr="00500B1B">
                    <w:rPr>
                      <w:sz w:val="20"/>
                      <w:szCs w:val="20"/>
                    </w:rPr>
                    <w:t xml:space="preserve"> %;  </w:t>
                  </w:r>
                </w:p>
                <w:p w:rsidR="00500B1B" w:rsidRPr="00500B1B" w:rsidRDefault="00500B1B" w:rsidP="00500B1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lastRenderedPageBreak/>
                    <w:t>2024</w:t>
                  </w:r>
                  <w:r w:rsidR="00A21E0D">
                    <w:rPr>
                      <w:sz w:val="20"/>
                      <w:szCs w:val="20"/>
                    </w:rPr>
                    <w:t xml:space="preserve"> год – 90,3</w:t>
                  </w:r>
                  <w:r w:rsidRPr="00500B1B">
                    <w:rPr>
                      <w:sz w:val="20"/>
                      <w:szCs w:val="20"/>
                    </w:rPr>
                    <w:t xml:space="preserve"> %.</w:t>
                  </w:r>
                </w:p>
                <w:p w:rsidR="00500B1B" w:rsidRPr="00500B1B" w:rsidRDefault="00500B1B" w:rsidP="00500B1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t>2025</w:t>
                  </w:r>
                  <w:r w:rsidR="00A21E0D">
                    <w:rPr>
                      <w:sz w:val="20"/>
                      <w:szCs w:val="20"/>
                    </w:rPr>
                    <w:t xml:space="preserve"> год – 90,4</w:t>
                  </w:r>
                  <w:r w:rsidRPr="00500B1B">
                    <w:rPr>
                      <w:sz w:val="20"/>
                      <w:szCs w:val="20"/>
                    </w:rPr>
                    <w:t xml:space="preserve"> %;</w:t>
                  </w:r>
                </w:p>
                <w:p w:rsidR="00B4591F" w:rsidRPr="00AB6686" w:rsidRDefault="00500B1B" w:rsidP="00AE29CB">
                  <w:pPr>
                    <w:rPr>
                      <w:sz w:val="20"/>
                      <w:szCs w:val="20"/>
                    </w:rPr>
                  </w:pPr>
                  <w:r w:rsidRPr="00500B1B">
                    <w:rPr>
                      <w:sz w:val="20"/>
                      <w:szCs w:val="20"/>
                    </w:rPr>
                    <w:t>202</w:t>
                  </w:r>
                  <w:r w:rsidR="00A21E0D">
                    <w:rPr>
                      <w:sz w:val="20"/>
                      <w:szCs w:val="20"/>
                    </w:rPr>
                    <w:t>6 год – 90,5</w:t>
                  </w:r>
                  <w:r w:rsidRPr="00500B1B">
                    <w:rPr>
                      <w:sz w:val="20"/>
                      <w:szCs w:val="20"/>
                    </w:rPr>
                    <w:t xml:space="preserve"> %.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Pr="000C3E80" w:rsidRDefault="00C23091" w:rsidP="007A278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23091">
                    <w:rPr>
                      <w:sz w:val="20"/>
                      <w:szCs w:val="20"/>
                      <w:lang w:eastAsia="ru-RU"/>
                    </w:rPr>
                    <w:lastRenderedPageBreak/>
                    <w:t>п. 1</w:t>
                  </w:r>
                  <w:r w:rsidR="00F57125">
                    <w:rPr>
                      <w:sz w:val="20"/>
                      <w:szCs w:val="20"/>
                      <w:lang w:eastAsia="ru-RU"/>
                    </w:rPr>
                    <w:t>, 4</w:t>
                  </w:r>
                  <w:r w:rsidRPr="00C23091">
                    <w:rPr>
                      <w:sz w:val="20"/>
                      <w:szCs w:val="20"/>
                      <w:lang w:eastAsia="ru-RU"/>
                    </w:rPr>
                    <w:t xml:space="preserve"> Перечня целевых показателей муниципальной программы (далее </w:t>
                  </w:r>
                  <w:r w:rsidR="005E14A0">
                    <w:rPr>
                      <w:sz w:val="20"/>
                      <w:szCs w:val="20"/>
                      <w:lang w:eastAsia="ru-RU"/>
                    </w:rPr>
                    <w:t>–</w:t>
                  </w:r>
                  <w:r w:rsidRPr="00C23091">
                    <w:rPr>
                      <w:sz w:val="20"/>
                      <w:szCs w:val="20"/>
                      <w:lang w:eastAsia="ru-RU"/>
                    </w:rPr>
                    <w:t xml:space="preserve"> Пер</w:t>
                  </w:r>
                  <w:r>
                    <w:rPr>
                      <w:sz w:val="20"/>
                      <w:szCs w:val="20"/>
                      <w:lang w:eastAsia="ru-RU"/>
                    </w:rPr>
                    <w:t>е</w:t>
                  </w:r>
                  <w:r w:rsidRPr="00C23091">
                    <w:rPr>
                      <w:sz w:val="20"/>
                      <w:szCs w:val="20"/>
                      <w:lang w:eastAsia="ru-RU"/>
                    </w:rPr>
                    <w:t>чня)</w:t>
                  </w:r>
                </w:p>
              </w:tc>
            </w:tr>
            <w:tr w:rsidR="00567180" w:rsidRPr="00AB6686" w:rsidTr="00684E07">
              <w:trPr>
                <w:trHeight w:val="262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3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50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9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E65E9F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бюджет </w:t>
                  </w:r>
                  <w:r>
                    <w:rPr>
                      <w:sz w:val="20"/>
                      <w:szCs w:val="20"/>
                      <w:lang w:eastAsia="ru-RU"/>
                    </w:rPr>
                    <w:t>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319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F6672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внебюджетные средства  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273"/>
              </w:trPr>
              <w:tc>
                <w:tcPr>
                  <w:tcW w:w="14427" w:type="dxa"/>
                  <w:gridSpan w:val="12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Задача № 2 - 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>создание в целях пожаротушения условий для забора в любое время года воды из источников наружного водоснабжения</w:t>
                  </w:r>
                </w:p>
              </w:tc>
            </w:tr>
            <w:tr w:rsidR="00567180" w:rsidRPr="00AB6686" w:rsidTr="00684E07">
              <w:trPr>
                <w:trHeight w:val="216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2.1. </w:t>
                  </w:r>
                  <w:r w:rsidR="00C64096">
                    <w:rPr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sz w:val="20"/>
                      <w:szCs w:val="20"/>
                      <w:lang w:eastAsia="ru-RU"/>
                    </w:rPr>
                    <w:t>емонт и строительство источников наружного противопожарного водоснабжения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684E07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120A19" w:rsidRPr="00AB6686" w:rsidRDefault="00F957FF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1595,6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70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334FA5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334FA5">
                    <w:rPr>
                      <w:sz w:val="20"/>
                      <w:szCs w:val="20"/>
                      <w:lang w:eastAsia="ru-RU"/>
                    </w:rPr>
                    <w:t>Ремонт источников наружного противопожарного водоснабжения:</w:t>
                  </w:r>
                </w:p>
                <w:p w:rsidR="00B4591F" w:rsidRPr="00334FA5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2022 г. – 3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 xml:space="preserve"> ед.;</w:t>
                  </w:r>
                </w:p>
                <w:p w:rsidR="00B4591F" w:rsidRPr="00334FA5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2023 г. – 3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 xml:space="preserve"> ед.;</w:t>
                  </w:r>
                </w:p>
                <w:p w:rsidR="00B4591F" w:rsidRPr="00334FA5" w:rsidRDefault="00500B1B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2024 г. – </w:t>
                  </w:r>
                  <w:r w:rsidR="00B4591F">
                    <w:rPr>
                      <w:sz w:val="20"/>
                      <w:szCs w:val="20"/>
                      <w:lang w:eastAsia="ru-RU"/>
                    </w:rPr>
                    <w:t>3</w:t>
                  </w:r>
                  <w:r w:rsidR="00B4591F" w:rsidRPr="00334FA5">
                    <w:rPr>
                      <w:sz w:val="20"/>
                      <w:szCs w:val="20"/>
                      <w:lang w:eastAsia="ru-RU"/>
                    </w:rPr>
                    <w:t xml:space="preserve"> ед</w:t>
                  </w:r>
                  <w:r w:rsidR="00B4591F"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="00B4591F" w:rsidRPr="00334FA5"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4591F" w:rsidRPr="00334FA5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2025</w:t>
                  </w:r>
                  <w:r w:rsidR="00500B1B">
                    <w:rPr>
                      <w:sz w:val="20"/>
                      <w:szCs w:val="20"/>
                      <w:lang w:eastAsia="ru-RU"/>
                    </w:rPr>
                    <w:t xml:space="preserve"> г. – 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>3 ед</w:t>
                  </w:r>
                  <w:r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4591F" w:rsidRPr="00AB6686" w:rsidRDefault="00B4591F" w:rsidP="00AE29C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2026</w:t>
                  </w:r>
                  <w:r w:rsidR="00500B1B">
                    <w:rPr>
                      <w:sz w:val="20"/>
                      <w:szCs w:val="20"/>
                      <w:lang w:eastAsia="ru-RU"/>
                    </w:rPr>
                    <w:t xml:space="preserve"> г. – </w:t>
                  </w:r>
                  <w:r w:rsidRPr="00334FA5">
                    <w:rPr>
                      <w:sz w:val="20"/>
                      <w:szCs w:val="20"/>
                      <w:lang w:eastAsia="ru-RU"/>
                    </w:rPr>
                    <w:t>3 ед</w:t>
                  </w:r>
                  <w:r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="00567180">
                    <w:rPr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Pr="00334FA5" w:rsidRDefault="00F57125" w:rsidP="006254E0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п. 5</w:t>
                  </w:r>
                  <w:r w:rsidR="00C23091" w:rsidRPr="00C23091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091">
                    <w:rPr>
                      <w:sz w:val="20"/>
                      <w:szCs w:val="20"/>
                      <w:lang w:eastAsia="ru-RU"/>
                    </w:rPr>
                    <w:t>Перечня</w:t>
                  </w:r>
                  <w:r w:rsidR="005E14A0" w:rsidRPr="005E14A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67180" w:rsidRPr="00AB6686" w:rsidTr="00684E07">
              <w:trPr>
                <w:trHeight w:val="200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50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8554C4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37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8554C4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</w:t>
                  </w:r>
                  <w:r w:rsidR="00120A19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55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279"/>
              </w:trPr>
              <w:tc>
                <w:tcPr>
                  <w:tcW w:w="14427" w:type="dxa"/>
                  <w:gridSpan w:val="12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Задача № 3</w:t>
                  </w:r>
                  <w:r w:rsidRPr="00AB6686">
                    <w:rPr>
                      <w:b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B43D86">
                    <w:rPr>
                      <w:sz w:val="20"/>
                      <w:szCs w:val="20"/>
                      <w:lang w:eastAsia="ru-RU"/>
                    </w:rPr>
      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</w:t>
                  </w:r>
                </w:p>
              </w:tc>
            </w:tr>
            <w:tr w:rsidR="00567180" w:rsidRPr="00AB6686" w:rsidTr="00684E07">
              <w:trPr>
                <w:trHeight w:val="200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3.1. </w:t>
                  </w:r>
                  <w:r w:rsidR="00C64096">
                    <w:rPr>
                      <w:sz w:val="20"/>
                      <w:szCs w:val="20"/>
                      <w:lang w:eastAsia="ru-RU"/>
                    </w:rPr>
                    <w:t>С</w:t>
                  </w:r>
                  <w:r w:rsidRPr="00945049">
                    <w:rPr>
                      <w:sz w:val="20"/>
                      <w:szCs w:val="20"/>
                      <w:lang w:eastAsia="ru-RU"/>
                    </w:rPr>
                    <w:t>оздание условий для организации добровольной пожарной охраны, а также для участия граждан в обеспечении первичных мер пожарной безопасности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админ</w:t>
                  </w:r>
                  <w:r w:rsidR="00684E07">
                    <w:rPr>
                      <w:sz w:val="20"/>
                      <w:szCs w:val="20"/>
                      <w:lang w:eastAsia="ru-RU"/>
                    </w:rPr>
                    <w:t>истрация</w:t>
                  </w:r>
                </w:p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49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5C22C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500B1B" w:rsidRPr="00500B1B" w:rsidRDefault="00500B1B" w:rsidP="00500B1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Разработка и утверждение нормативно-правовых актов. </w:t>
                  </w:r>
                  <w:r w:rsidRPr="00500B1B">
                    <w:rPr>
                      <w:sz w:val="20"/>
                      <w:szCs w:val="20"/>
                      <w:lang w:eastAsia="ru-RU"/>
                    </w:rPr>
                    <w:t xml:space="preserve">Приобретение снаряжения, средств пожаротушения и ГСМ. </w:t>
                  </w:r>
                </w:p>
                <w:p w:rsidR="00500B1B" w:rsidRPr="00500B1B" w:rsidRDefault="00500B1B" w:rsidP="00500B1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Осуществление стимулирующих выплат</w:t>
                  </w:r>
                  <w:r w:rsidRPr="00500B1B">
                    <w:rPr>
                      <w:sz w:val="20"/>
                      <w:szCs w:val="20"/>
                      <w:lang w:eastAsia="ru-RU"/>
                    </w:rPr>
                    <w:t xml:space="preserve"> добровольным пожарным.</w:t>
                  </w:r>
                </w:p>
                <w:p w:rsidR="006C53E9" w:rsidRPr="00AB6686" w:rsidRDefault="00500B1B" w:rsidP="00500B1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500B1B">
                    <w:rPr>
                      <w:sz w:val="20"/>
                      <w:szCs w:val="20"/>
                      <w:lang w:eastAsia="ru-RU"/>
                    </w:rPr>
                    <w:t xml:space="preserve">Создание </w:t>
                  </w:r>
                  <w:r w:rsidR="009E7DEC">
                    <w:rPr>
                      <w:sz w:val="20"/>
                      <w:szCs w:val="20"/>
                      <w:lang w:eastAsia="ru-RU"/>
                    </w:rPr>
                    <w:t>добровольных пожарных дружин.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B4591F" w:rsidP="0077583F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2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38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2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7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567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193"/>
              </w:trPr>
              <w:tc>
                <w:tcPr>
                  <w:tcW w:w="14427" w:type="dxa"/>
                  <w:gridSpan w:val="12"/>
                </w:tcPr>
                <w:p w:rsidR="00500B1B" w:rsidRDefault="00500B1B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Задача № 4 - </w:t>
                  </w:r>
                  <w:r w:rsidRPr="00B43D86">
                    <w:rPr>
                      <w:sz w:val="20"/>
                      <w:szCs w:val="20"/>
                      <w:lang w:eastAsia="ru-RU"/>
                    </w:rPr>
                    <w:t>оснащение территорий общего пользования первичными средствами тушения пожаров и противопожарным инвентар</w:t>
                  </w:r>
                  <w:r>
                    <w:rPr>
                      <w:sz w:val="20"/>
                      <w:szCs w:val="20"/>
                      <w:lang w:eastAsia="ru-RU"/>
                    </w:rPr>
                    <w:t>ем</w:t>
                  </w:r>
                </w:p>
              </w:tc>
            </w:tr>
            <w:tr w:rsidR="006C53E9" w:rsidRPr="00AB6686" w:rsidTr="00684E07">
              <w:trPr>
                <w:trHeight w:val="231"/>
              </w:trPr>
              <w:tc>
                <w:tcPr>
                  <w:tcW w:w="1811" w:type="dxa"/>
                  <w:vMerge w:val="restart"/>
                </w:tcPr>
                <w:p w:rsidR="00B4591F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4.1. </w:t>
                  </w:r>
                  <w:r w:rsidR="00C64096">
                    <w:rPr>
                      <w:sz w:val="20"/>
                      <w:szCs w:val="20"/>
                      <w:lang w:eastAsia="ru-RU"/>
                    </w:rPr>
                    <w:t>О</w:t>
                  </w:r>
                  <w:r w:rsidRPr="00AF6672">
                    <w:rPr>
                      <w:sz w:val="20"/>
                      <w:szCs w:val="20"/>
                      <w:lang w:eastAsia="ru-RU"/>
                    </w:rPr>
                    <w:t>снащение территорий общего пользования первичными средствами тушения пожаров и противопожарным инвентарем</w:t>
                  </w:r>
                </w:p>
                <w:p w:rsidR="006C53E9" w:rsidRPr="00AB6686" w:rsidRDefault="006C53E9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00B1B" w:rsidRPr="00500B1B" w:rsidRDefault="00684E07" w:rsidP="00500B1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администрация</w:t>
                  </w:r>
                </w:p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120A1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Default="00500B1B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500B1B">
                    <w:rPr>
                      <w:sz w:val="20"/>
                      <w:szCs w:val="20"/>
                      <w:lang w:eastAsia="ru-RU"/>
                    </w:rPr>
                    <w:t>Приобретение первичных средств тушения пожаров, противопожарного инвентаря и оснащения ими пожарных щитов в местах общего пользования.</w:t>
                  </w:r>
                  <w:r w:rsidR="00D62D5D">
                    <w:rPr>
                      <w:sz w:val="20"/>
                      <w:szCs w:val="20"/>
                      <w:lang w:eastAsia="ru-RU"/>
                    </w:rPr>
                    <w:t xml:space="preserve"> Количество территорий общего пользования </w:t>
                  </w:r>
                  <w:r w:rsidR="00D62D5D">
                    <w:rPr>
                      <w:sz w:val="20"/>
                      <w:szCs w:val="20"/>
                      <w:lang w:eastAsia="ru-RU"/>
                    </w:rPr>
                    <w:lastRenderedPageBreak/>
                    <w:t>оснащенных первичными средствами тушения пожаров:</w:t>
                  </w:r>
                </w:p>
                <w:p w:rsidR="00D62D5D" w:rsidRDefault="00D62D5D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2022 год – 1 ед.;</w:t>
                  </w:r>
                </w:p>
                <w:p w:rsidR="00D62D5D" w:rsidRDefault="00D62D5D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2023 год – 1 ед.;</w:t>
                  </w:r>
                </w:p>
                <w:p w:rsidR="00D62D5D" w:rsidRDefault="00D62D5D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2024 год – 1 ед.;</w:t>
                  </w:r>
                </w:p>
                <w:p w:rsidR="00D62D5D" w:rsidRDefault="00D62D5D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2025 год – 1 ед.;</w:t>
                  </w:r>
                </w:p>
                <w:p w:rsidR="00D62D5D" w:rsidRPr="00AB6686" w:rsidRDefault="00D62D5D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2026 год – 1 ед.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F57125" w:rsidP="006254E0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п. 6</w:t>
                  </w:r>
                  <w:r w:rsidR="00C23091">
                    <w:rPr>
                      <w:sz w:val="20"/>
                      <w:szCs w:val="20"/>
                      <w:lang w:eastAsia="ru-RU"/>
                    </w:rPr>
                    <w:t xml:space="preserve"> Перечня</w:t>
                  </w:r>
                  <w:r w:rsidR="005E14A0" w:rsidRPr="005E14A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C53E9" w:rsidRPr="00AB6686" w:rsidTr="00684E07">
              <w:trPr>
                <w:trHeight w:val="264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33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31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77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120A19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49595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21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33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568AD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297"/>
              </w:trPr>
              <w:tc>
                <w:tcPr>
                  <w:tcW w:w="14427" w:type="dxa"/>
                  <w:gridSpan w:val="12"/>
                </w:tcPr>
                <w:p w:rsidR="00B4591F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Задача № 5 - </w:t>
                  </w:r>
                  <w:r w:rsidRPr="00B43D86">
                    <w:rPr>
                      <w:sz w:val="20"/>
                      <w:szCs w:val="20"/>
                      <w:lang w:eastAsia="ru-RU"/>
                    </w:rPr>
                    <w:t>организация оповещения населения и подразделений Государственной противопожарной службы о пожаре</w:t>
                  </w:r>
                </w:p>
              </w:tc>
            </w:tr>
            <w:tr w:rsidR="006C53E9" w:rsidRPr="00AB6686" w:rsidTr="00684E07">
              <w:trPr>
                <w:trHeight w:val="128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5.1. </w:t>
                  </w:r>
                  <w:r w:rsidR="00C64096">
                    <w:rPr>
                      <w:sz w:val="20"/>
                      <w:szCs w:val="20"/>
                      <w:lang w:eastAsia="ru-RU"/>
                    </w:rPr>
                    <w:t>О</w:t>
                  </w:r>
                  <w:r w:rsidRPr="00AF6672">
                    <w:rPr>
                      <w:sz w:val="20"/>
                      <w:szCs w:val="20"/>
                      <w:lang w:eastAsia="ru-RU"/>
                    </w:rPr>
                    <w:t>рганизация оповещения населения и подразделений Государственной противопожарной службы о пожаре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500B1B" w:rsidRPr="00500B1B" w:rsidRDefault="00500B1B" w:rsidP="00500B1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00B1B">
                    <w:rPr>
                      <w:sz w:val="20"/>
                      <w:szCs w:val="20"/>
                      <w:lang w:eastAsia="ru-RU"/>
                    </w:rPr>
                    <w:t>админис</w:t>
                  </w:r>
                  <w:r w:rsidR="00684E07">
                    <w:rPr>
                      <w:sz w:val="20"/>
                      <w:szCs w:val="20"/>
                      <w:lang w:eastAsia="ru-RU"/>
                    </w:rPr>
                    <w:t>трация</w:t>
                  </w:r>
                </w:p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nil"/>
                  </w:tcBorders>
                </w:tcPr>
                <w:p w:rsidR="00500B1B" w:rsidRPr="00500B1B" w:rsidRDefault="00500B1B" w:rsidP="00500B1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500B1B">
                    <w:rPr>
                      <w:sz w:val="20"/>
                      <w:szCs w:val="20"/>
                      <w:lang w:eastAsia="ru-RU"/>
                    </w:rPr>
                    <w:t xml:space="preserve">Оснащение населённых пунктов системами оповещения населения. </w:t>
                  </w:r>
                </w:p>
                <w:p w:rsidR="00B4591F" w:rsidRPr="00AB6686" w:rsidRDefault="00500B1B" w:rsidP="00500B1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Приобретение и установка автома</w:t>
                  </w:r>
                  <w:r w:rsidRPr="00500B1B">
                    <w:rPr>
                      <w:sz w:val="20"/>
                      <w:szCs w:val="20"/>
                      <w:lang w:eastAsia="ru-RU"/>
                    </w:rPr>
                    <w:t>тических пожарных извещ</w:t>
                  </w:r>
                  <w:r>
                    <w:rPr>
                      <w:sz w:val="20"/>
                      <w:szCs w:val="20"/>
                      <w:lang w:eastAsia="ru-RU"/>
                    </w:rPr>
                    <w:t>ателей в местах проживания небла</w:t>
                  </w:r>
                  <w:r w:rsidRPr="00500B1B">
                    <w:rPr>
                      <w:sz w:val="20"/>
                      <w:szCs w:val="20"/>
                      <w:lang w:eastAsia="ru-RU"/>
                    </w:rPr>
                    <w:t>гополучных семей с малолетними детьми.</w:t>
                  </w: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B4591F" w:rsidRPr="00AB6686" w:rsidRDefault="00B4591F" w:rsidP="0077583F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17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33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18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30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363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568AD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6B4" w:rsidRPr="00AB6686" w:rsidTr="004B56B4">
              <w:trPr>
                <w:trHeight w:val="363"/>
              </w:trPr>
              <w:tc>
                <w:tcPr>
                  <w:tcW w:w="14427" w:type="dxa"/>
                  <w:gridSpan w:val="12"/>
                  <w:tcBorders>
                    <w:right w:val="single" w:sz="4" w:space="0" w:color="auto"/>
                  </w:tcBorders>
                </w:tcPr>
                <w:p w:rsidR="004B56B4" w:rsidRPr="00AB6686" w:rsidRDefault="004B56B4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З</w:t>
                  </w:r>
                  <w:r w:rsidRPr="004B56B4">
                    <w:rPr>
                      <w:sz w:val="20"/>
                      <w:szCs w:val="20"/>
                      <w:lang w:eastAsia="ru-RU"/>
                    </w:rPr>
                    <w:t>адача № 6 - подготовка населённых пунктов подверженных угрозе лесных и других ландшафтных (природных) пожаров, к летнему пожароопасному сезону.</w:t>
                  </w: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 w:val="restart"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6.1. П</w:t>
                  </w:r>
                  <w:r w:rsidRPr="00AE29CB">
                    <w:rPr>
                      <w:sz w:val="20"/>
                      <w:szCs w:val="20"/>
                      <w:lang w:eastAsia="ru-RU"/>
                    </w:rPr>
                    <w:t>одготовк</w:t>
                  </w:r>
                  <w:r>
                    <w:rPr>
                      <w:sz w:val="20"/>
                      <w:szCs w:val="20"/>
                      <w:lang w:eastAsia="ru-RU"/>
                    </w:rPr>
                    <w:t>а населенных</w:t>
                  </w:r>
                  <w:r w:rsidRPr="00AE29CB">
                    <w:rPr>
                      <w:sz w:val="20"/>
                      <w:szCs w:val="20"/>
                      <w:lang w:eastAsia="ru-RU"/>
                    </w:rPr>
                    <w:t xml:space="preserve"> пункт</w:t>
                  </w:r>
                  <w:r>
                    <w:rPr>
                      <w:sz w:val="20"/>
                      <w:szCs w:val="20"/>
                      <w:lang w:eastAsia="ru-RU"/>
                    </w:rPr>
                    <w:t>ов</w:t>
                  </w:r>
                  <w:r w:rsidRPr="00AE29CB">
                    <w:rPr>
                      <w:sz w:val="20"/>
                      <w:szCs w:val="20"/>
                      <w:lang w:eastAsia="ru-RU"/>
                    </w:rPr>
                    <w:t xml:space="preserve"> к летнему пожароопасному сезону</w:t>
                  </w:r>
                </w:p>
              </w:tc>
              <w:tc>
                <w:tcPr>
                  <w:tcW w:w="1701" w:type="dxa"/>
                  <w:vMerge w:val="restart"/>
                </w:tcPr>
                <w:p w:rsidR="00621415" w:rsidRPr="00AB6686" w:rsidRDefault="00727DB2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27DB2">
                    <w:rPr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621415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6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nil"/>
                  </w:tcBorders>
                </w:tcPr>
                <w:p w:rsidR="00621415" w:rsidRDefault="00500B1B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500B1B">
                    <w:rPr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sz w:val="20"/>
                      <w:szCs w:val="20"/>
                      <w:lang w:eastAsia="ru-RU"/>
                    </w:rPr>
                    <w:t>з</w:t>
                  </w:r>
                  <w:r w:rsidRPr="00500B1B">
                    <w:rPr>
                      <w:sz w:val="20"/>
                      <w:szCs w:val="20"/>
                      <w:lang w:eastAsia="ru-RU"/>
                    </w:rPr>
                    <w:t>дание противопожарных и минерализованных полос</w:t>
                  </w:r>
                  <w:r w:rsidR="00D62D5D">
                    <w:rPr>
                      <w:sz w:val="20"/>
                      <w:szCs w:val="20"/>
                      <w:lang w:eastAsia="ru-RU"/>
                    </w:rPr>
                    <w:t>:</w:t>
                  </w:r>
                </w:p>
                <w:p w:rsidR="00D62D5D" w:rsidRDefault="009E7DEC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2022 год – 1 шт.;</w:t>
                  </w:r>
                </w:p>
                <w:p w:rsidR="009E7DEC" w:rsidRDefault="009E7DEC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2023 год – 1 шт.;</w:t>
                  </w:r>
                </w:p>
                <w:p w:rsidR="009E7DEC" w:rsidRDefault="009E7DEC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2024 год – 1 шт.;</w:t>
                  </w:r>
                </w:p>
                <w:p w:rsidR="009E7DEC" w:rsidRDefault="009E7DEC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2025 год – 1 шт.;</w:t>
                  </w:r>
                </w:p>
                <w:p w:rsidR="009E7DEC" w:rsidRPr="00727DB2" w:rsidRDefault="009E7DEC" w:rsidP="00AE29CB">
                  <w:pPr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2026 год – 1 шт.</w:t>
                  </w: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1" w:type="dxa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B6CE5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621415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E54510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6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3E9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2568AD" w:rsidRDefault="00621415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568AD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21415" w:rsidRPr="00AB6686" w:rsidRDefault="00621415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 w:val="restart"/>
                </w:tcPr>
                <w:p w:rsidR="00B4591F" w:rsidRPr="001C610D" w:rsidRDefault="00727DB2" w:rsidP="00947D1D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1C610D">
                    <w:rPr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  <w:r w:rsidR="00B4591F" w:rsidRPr="001C610D">
                    <w:rPr>
                      <w:bCs/>
                      <w:sz w:val="20"/>
                      <w:szCs w:val="20"/>
                      <w:lang w:eastAsia="ru-RU"/>
                    </w:rPr>
                    <w:t xml:space="preserve"> по подпрограмме</w:t>
                  </w:r>
                  <w:r w:rsidR="00FE355E" w:rsidRPr="001C610D">
                    <w:rPr>
                      <w:bCs/>
                      <w:sz w:val="20"/>
                      <w:szCs w:val="20"/>
                      <w:lang w:eastAsia="ru-RU"/>
                    </w:rPr>
                    <w:t xml:space="preserve"> № 1</w:t>
                  </w: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4596</w:t>
                  </w:r>
                  <w:r w:rsidR="00C63084">
                    <w:rPr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49595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76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210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1646,6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990,0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990,0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Cs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B965BC" w:rsidP="0049595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</w:t>
                  </w:r>
                  <w:r w:rsidR="005C22C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5C22C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bCs/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3101</w:t>
                  </w:r>
                  <w:r w:rsidR="00C63084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495953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760,0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210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254868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990,0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990,0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98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E29CB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Cs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9" w:type="dxa"/>
                  <w:gridSpan w:val="2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61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E29C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C22C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E29C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568"/>
              </w:trPr>
              <w:tc>
                <w:tcPr>
                  <w:tcW w:w="14427" w:type="dxa"/>
                  <w:gridSpan w:val="12"/>
                  <w:vAlign w:val="center"/>
                </w:tcPr>
                <w:p w:rsidR="00B4591F" w:rsidRPr="00AF6672" w:rsidRDefault="00B4591F" w:rsidP="007A278D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№ 2 </w:t>
                  </w:r>
                  <w:r w:rsidR="00B965B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AF6672">
                    <w:rPr>
                      <w:b/>
                      <w:sz w:val="20"/>
                      <w:szCs w:val="20"/>
                      <w:lang w:eastAsia="ru-RU"/>
                    </w:rPr>
                    <w:t xml:space="preserve">Защита населения и территории Верхнетоемского муниципального </w:t>
                  </w:r>
                  <w:r>
                    <w:rPr>
                      <w:b/>
                      <w:sz w:val="20"/>
                      <w:szCs w:val="20"/>
                      <w:lang w:eastAsia="ru-RU"/>
                    </w:rPr>
                    <w:t>округа</w:t>
                  </w:r>
                </w:p>
                <w:p w:rsidR="00B4591F" w:rsidRPr="001C610D" w:rsidRDefault="00B4591F" w:rsidP="001C610D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F6672">
                    <w:rPr>
                      <w:b/>
                      <w:sz w:val="20"/>
                      <w:szCs w:val="20"/>
                      <w:lang w:eastAsia="ru-RU"/>
                    </w:rPr>
                    <w:t xml:space="preserve"> от чрезвычайных ситуаций и обеспечение безопасности людей на водных объектах</w:t>
                  </w:r>
                  <w:r w:rsidR="00B965BC">
                    <w:rPr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4591F" w:rsidRPr="00AB6686" w:rsidTr="006C53E9">
              <w:trPr>
                <w:trHeight w:val="130"/>
              </w:trPr>
              <w:tc>
                <w:tcPr>
                  <w:tcW w:w="14427" w:type="dxa"/>
                  <w:gridSpan w:val="12"/>
                </w:tcPr>
                <w:p w:rsidR="001C610D" w:rsidRPr="00AB6686" w:rsidRDefault="001C610D" w:rsidP="001C610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 xml:space="preserve">Цель - Повышение защищённости населения и территории Верхнетоемского муниципального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округа</w:t>
                  </w: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 xml:space="preserve"> от чрезвычайных ситуаций</w:t>
                  </w:r>
                </w:p>
                <w:p w:rsidR="001C610D" w:rsidRPr="00AB6686" w:rsidRDefault="001C610D" w:rsidP="001C610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 xml:space="preserve"> и обеспечение безопасности людей на водных объектах. Обучение неработающего населения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округа </w:t>
                  </w: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в области гражданской обороны</w:t>
                  </w:r>
                </w:p>
                <w:p w:rsidR="00B4591F" w:rsidRPr="00AB6686" w:rsidRDefault="001C610D" w:rsidP="001C610D">
                  <w:pPr>
                    <w:jc w:val="center"/>
                    <w:rPr>
                      <w:sz w:val="20"/>
                      <w:szCs w:val="20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и защиты от чрезвычайных ситуаций.</w:t>
                  </w:r>
                </w:p>
              </w:tc>
            </w:tr>
            <w:tr w:rsidR="001C610D" w:rsidRPr="00AB6686" w:rsidTr="006C53E9">
              <w:trPr>
                <w:trHeight w:val="130"/>
              </w:trPr>
              <w:tc>
                <w:tcPr>
                  <w:tcW w:w="14427" w:type="dxa"/>
                  <w:gridSpan w:val="12"/>
                </w:tcPr>
                <w:p w:rsidR="001C610D" w:rsidRPr="00AB6686" w:rsidRDefault="001C610D" w:rsidP="00B965BC">
                  <w:pPr>
                    <w:rPr>
                      <w:sz w:val="20"/>
                      <w:szCs w:val="20"/>
                    </w:rPr>
                  </w:pPr>
                  <w:r w:rsidRPr="00AB6686">
                    <w:rPr>
                      <w:sz w:val="20"/>
                      <w:szCs w:val="20"/>
                    </w:rPr>
                    <w:t xml:space="preserve">Задача № 1 -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обеспечение жизнедеятельности населения, предупреждение и ликвидация чрезвычайных ситуаций и стихийных бедствий</w:t>
                  </w:r>
                </w:p>
              </w:tc>
            </w:tr>
            <w:tr w:rsidR="00567180" w:rsidRPr="00AB6686" w:rsidTr="00684E07">
              <w:trPr>
                <w:trHeight w:val="220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B6686">
                  <w:pPr>
                    <w:ind w:right="31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1.1. Мероприятия по предупреждению и ликвидации чрезвычайных ситуаций            </w:t>
                  </w:r>
                </w:p>
                <w:p w:rsidR="00B4591F" w:rsidRPr="00AB6686" w:rsidRDefault="00B4591F" w:rsidP="00AB6686">
                  <w:pPr>
                    <w:ind w:right="176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B965BC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1332,0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152,0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500B1B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Финансирование мероприятий по предупреждению и ликвидации чрезвычайных ситуаций муниципального хар</w:t>
                  </w:r>
                  <w:r w:rsidR="00500B1B">
                    <w:rPr>
                      <w:sz w:val="20"/>
                      <w:szCs w:val="20"/>
                      <w:lang w:eastAsia="ru-RU"/>
                    </w:rPr>
                    <w:t>актера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77583F" w:rsidP="006254E0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п. </w:t>
                  </w:r>
                  <w:r w:rsidR="00F57125">
                    <w:rPr>
                      <w:sz w:val="20"/>
                      <w:szCs w:val="20"/>
                      <w:lang w:eastAsia="ru-RU"/>
                    </w:rPr>
                    <w:t xml:space="preserve">2, </w:t>
                  </w:r>
                  <w:r>
                    <w:rPr>
                      <w:sz w:val="20"/>
                      <w:szCs w:val="20"/>
                      <w:lang w:eastAsia="ru-RU"/>
                    </w:rPr>
                    <w:t>7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Перечня</w:t>
                  </w:r>
                </w:p>
              </w:tc>
            </w:tr>
            <w:tr w:rsidR="00567180" w:rsidRPr="00AB6686" w:rsidTr="00684E07">
              <w:trPr>
                <w:trHeight w:val="262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3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50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9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1332</w:t>
                  </w:r>
                  <w:r w:rsidR="0049595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152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464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500B1B" w:rsidP="00500B1B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внебюджетные средства  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273"/>
              </w:trPr>
              <w:tc>
                <w:tcPr>
                  <w:tcW w:w="14427" w:type="dxa"/>
                  <w:gridSpan w:val="12"/>
                </w:tcPr>
                <w:p w:rsidR="00B4591F" w:rsidRPr="00AB6686" w:rsidRDefault="00B4591F" w:rsidP="00B965BC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Задача № 2 - подготовка и обучение неработающего населения в области гражданской обороны</w:t>
                  </w:r>
                </w:p>
              </w:tc>
            </w:tr>
            <w:tr w:rsidR="00567180" w:rsidRPr="00AB6686" w:rsidTr="00684E07">
              <w:trPr>
                <w:trHeight w:val="216"/>
              </w:trPr>
              <w:tc>
                <w:tcPr>
                  <w:tcW w:w="1811" w:type="dxa"/>
                  <w:vMerge w:val="restart"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2.1. Подготовка и обучение неработающего населения в области гражданской обороны и защиты от чрезвычайных ситуаций </w:t>
                  </w: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621415" w:rsidRPr="00AB6686" w:rsidRDefault="00684E07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640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850" w:type="dxa"/>
                  <w:gridSpan w:val="2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180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nil"/>
                  </w:tcBorders>
                </w:tcPr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Укрепление учебно-материальной базы учебно-консультационного пункта по гражданской обороне и защите от чрезвычайных ситуаций Верхн</w:t>
                  </w:r>
                  <w:r w:rsidR="00500B1B">
                    <w:rPr>
                      <w:sz w:val="20"/>
                      <w:szCs w:val="20"/>
                      <w:lang w:eastAsia="ru-RU"/>
                    </w:rPr>
                    <w:t>етоемского муниципального округа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. Обучение населения и пропаганда знаний в области защиты населения и территорий от чрезвычайных ситуаций. </w:t>
                  </w:r>
                </w:p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Доля обученных среди неработающего населения в области гражданской обороны:</w:t>
                  </w:r>
                </w:p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- 20</w:t>
                  </w:r>
                  <w:r>
                    <w:rPr>
                      <w:sz w:val="20"/>
                      <w:szCs w:val="20"/>
                      <w:lang w:eastAsia="ru-RU"/>
                    </w:rPr>
                    <w:t>22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год – 93,1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%;  </w:t>
                  </w:r>
                </w:p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- 20</w:t>
                  </w:r>
                  <w:r>
                    <w:rPr>
                      <w:sz w:val="20"/>
                      <w:szCs w:val="20"/>
                      <w:lang w:eastAsia="ru-RU"/>
                    </w:rPr>
                    <w:t>23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год – 93,2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%;  </w:t>
                  </w:r>
                </w:p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- 20</w:t>
                  </w:r>
                  <w:r>
                    <w:rPr>
                      <w:sz w:val="20"/>
                      <w:szCs w:val="20"/>
                      <w:lang w:eastAsia="ru-RU"/>
                    </w:rPr>
                    <w:t>24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 год – 93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,3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%.</w:t>
                  </w:r>
                </w:p>
                <w:p w:rsidR="00621415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lastRenderedPageBreak/>
                    <w:t>- 20</w:t>
                  </w:r>
                  <w:r>
                    <w:rPr>
                      <w:sz w:val="20"/>
                      <w:szCs w:val="20"/>
                      <w:lang w:eastAsia="ru-RU"/>
                    </w:rPr>
                    <w:t>25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год – 93,4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%;</w:t>
                  </w:r>
                </w:p>
                <w:p w:rsidR="00500B1B" w:rsidRPr="00AB6686" w:rsidRDefault="00621415" w:rsidP="00AB668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- 202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6 год – 93,5 </w:t>
                  </w:r>
                  <w:r>
                    <w:rPr>
                      <w:sz w:val="20"/>
                      <w:szCs w:val="20"/>
                      <w:lang w:eastAsia="ru-RU"/>
                    </w:rPr>
                    <w:t>%.</w:t>
                  </w: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621415" w:rsidRPr="00AB6686" w:rsidRDefault="005E14A0" w:rsidP="0077583F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п.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125">
                    <w:rPr>
                      <w:sz w:val="20"/>
                      <w:szCs w:val="20"/>
                      <w:lang w:eastAsia="ru-RU"/>
                    </w:rPr>
                    <w:t xml:space="preserve">3, </w:t>
                  </w:r>
                  <w:r w:rsidR="0077583F">
                    <w:rPr>
                      <w:sz w:val="20"/>
                      <w:szCs w:val="20"/>
                      <w:lang w:eastAsia="ru-RU"/>
                    </w:rPr>
                    <w:t>8.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14A0">
                    <w:rPr>
                      <w:sz w:val="20"/>
                      <w:szCs w:val="20"/>
                      <w:lang w:eastAsia="ru-RU"/>
                    </w:rPr>
                    <w:t xml:space="preserve">Перечня </w:t>
                  </w:r>
                </w:p>
              </w:tc>
            </w:tr>
            <w:tr w:rsidR="00567180" w:rsidRPr="00AB6686" w:rsidTr="00684E07">
              <w:trPr>
                <w:trHeight w:val="200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50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2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37"/>
              </w:trPr>
              <w:tc>
                <w:tcPr>
                  <w:tcW w:w="181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640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850" w:type="dxa"/>
                  <w:gridSpan w:val="2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1150C1">
                    <w:rPr>
                      <w:sz w:val="20"/>
                      <w:szCs w:val="20"/>
                      <w:lang w:eastAsia="ru-RU"/>
                    </w:rPr>
                    <w:t>0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621415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180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621415" w:rsidRPr="00AB6686" w:rsidRDefault="00B965BC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</w:t>
                  </w:r>
                  <w:r w:rsidR="00621415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right w:val="nil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507"/>
              </w:trPr>
              <w:tc>
                <w:tcPr>
                  <w:tcW w:w="1811" w:type="dxa"/>
                  <w:vMerge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21415" w:rsidRPr="00AB6686" w:rsidRDefault="00621415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21415" w:rsidRPr="00AB6686" w:rsidRDefault="00621415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591F" w:rsidRPr="00AB6686" w:rsidTr="006C53E9">
              <w:trPr>
                <w:trHeight w:val="125"/>
              </w:trPr>
              <w:tc>
                <w:tcPr>
                  <w:tcW w:w="14427" w:type="dxa"/>
                  <w:gridSpan w:val="12"/>
                  <w:tcBorders>
                    <w:right w:val="single" w:sz="4" w:space="0" w:color="auto"/>
                  </w:tcBorders>
                </w:tcPr>
                <w:p w:rsidR="00B4591F" w:rsidRPr="00AB6686" w:rsidRDefault="00B4591F" w:rsidP="00500B1B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lastRenderedPageBreak/>
                    <w:t>Задача № 3</w:t>
                  </w:r>
                  <w:r w:rsidRPr="00AB6686">
                    <w:rPr>
                      <w:b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обеспечение безопасности людей на водных объектах</w:t>
                  </w:r>
                </w:p>
              </w:tc>
            </w:tr>
            <w:tr w:rsidR="00567180" w:rsidRPr="00AB6686" w:rsidTr="00684E07">
              <w:trPr>
                <w:trHeight w:val="200"/>
              </w:trPr>
              <w:tc>
                <w:tcPr>
                  <w:tcW w:w="1811" w:type="dxa"/>
                  <w:vMerge w:val="restart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3.1. Создание условий для обеспечения безопасности людей на водных объектах</w:t>
                  </w:r>
                </w:p>
              </w:tc>
              <w:tc>
                <w:tcPr>
                  <w:tcW w:w="1701" w:type="dxa"/>
                  <w:vMerge w:val="restart"/>
                </w:tcPr>
                <w:p w:rsidR="00B4591F" w:rsidRPr="00AB6686" w:rsidRDefault="00684E07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965BC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B4591F"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7A278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роведение лабораторных испытаний воды и грунта,</w:t>
                  </w:r>
                  <w:r w:rsidRPr="00AB6686">
                    <w:rPr>
                      <w:spacing w:val="-3"/>
                      <w:sz w:val="20"/>
                      <w:szCs w:val="20"/>
                    </w:rPr>
                    <w:t xml:space="preserve"> выявление мест, опасных для купания, и выставления </w:t>
                  </w:r>
                  <w:r w:rsidRPr="00AB6686">
                    <w:rPr>
                      <w:sz w:val="20"/>
                      <w:szCs w:val="20"/>
                    </w:rPr>
                    <w:t>в них знаков безопасности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. Информирование населения</w:t>
                  </w:r>
                  <w:r w:rsidRPr="00AB6686">
                    <w:rPr>
                      <w:sz w:val="20"/>
                      <w:szCs w:val="20"/>
                      <w:lang w:eastAsia="ru-RU"/>
                    </w:rPr>
                    <w:t>. Приобретение спасательного имущества для создания резерва на случай возни</w:t>
                  </w:r>
                  <w:r>
                    <w:rPr>
                      <w:sz w:val="20"/>
                      <w:szCs w:val="20"/>
                      <w:lang w:eastAsia="ru-RU"/>
                    </w:rPr>
                    <w:t>кновения чрезвычайных ситуаций.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591F" w:rsidRDefault="005E14A0" w:rsidP="0077583F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п.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7583F">
                    <w:rPr>
                      <w:sz w:val="20"/>
                      <w:szCs w:val="20"/>
                      <w:lang w:eastAsia="ru-RU"/>
                    </w:rPr>
                    <w:t>9</w:t>
                  </w:r>
                  <w:r w:rsidR="006254E0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14A0">
                    <w:rPr>
                      <w:sz w:val="20"/>
                      <w:szCs w:val="20"/>
                      <w:lang w:eastAsia="ru-RU"/>
                    </w:rPr>
                    <w:t xml:space="preserve">Перечня </w:t>
                  </w:r>
                </w:p>
              </w:tc>
            </w:tr>
            <w:tr w:rsidR="00567180" w:rsidRPr="00AB6686" w:rsidTr="00684E07">
              <w:trPr>
                <w:trHeight w:val="12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38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62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75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150C1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150C1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150C1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1150C1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150C1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567"/>
              </w:trPr>
              <w:tc>
                <w:tcPr>
                  <w:tcW w:w="1811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9E7DEC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88"/>
              </w:trPr>
              <w:tc>
                <w:tcPr>
                  <w:tcW w:w="3512" w:type="dxa"/>
                  <w:gridSpan w:val="2"/>
                  <w:vMerge w:val="restart"/>
                </w:tcPr>
                <w:p w:rsidR="00B4591F" w:rsidRPr="00AB6686" w:rsidRDefault="00FE355E" w:rsidP="00947D1D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  <w:r w:rsidR="00B4591F" w:rsidRPr="00AB668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по </w:t>
                  </w:r>
                  <w:r w:rsidR="00B4591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под</w:t>
                  </w:r>
                  <w:r w:rsidR="00B4591F" w:rsidRPr="00AB668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программе</w:t>
                  </w: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№ 2</w:t>
                  </w: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010383" w:rsidRPr="005C76D5" w:rsidRDefault="00F957FF" w:rsidP="0001038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2072</w:t>
                  </w:r>
                  <w:r w:rsidR="00010383" w:rsidRPr="005C76D5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222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25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12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125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5C76D5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92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bCs/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2072</w:t>
                  </w:r>
                  <w:r w:rsidR="00010383">
                    <w:rPr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F957F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222</w:t>
                  </w:r>
                  <w:r w:rsidR="00010383">
                    <w:rPr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495953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495953">
                    <w:rPr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010383">
                    <w:rPr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39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 w:val="restart"/>
                </w:tcPr>
                <w:p w:rsidR="00B4591F" w:rsidRPr="00947D1D" w:rsidRDefault="00B4591F" w:rsidP="00947D1D">
                  <w:pPr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/>
                      <w:sz w:val="20"/>
                      <w:szCs w:val="20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F957FF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6668,6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495953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</w:t>
                  </w:r>
                  <w:r w:rsidR="00495953">
                    <w:rPr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432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F957F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1846,6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4591F" w:rsidRPr="00AB6686" w:rsidRDefault="00B4591F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Cs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1" w:type="dxa"/>
                </w:tcPr>
                <w:p w:rsidR="00B4591F" w:rsidRPr="00AB6686" w:rsidRDefault="000E4E1E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8554C4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E4E1E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1495,6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E65E9F">
                    <w:rPr>
                      <w:bCs/>
                      <w:sz w:val="20"/>
                      <w:szCs w:val="20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C63084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5173,0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8554C4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131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432</w:t>
                  </w:r>
                  <w:r w:rsidR="00010383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49595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351</w:t>
                  </w:r>
                  <w:r w:rsidR="00A61AB4">
                    <w:rPr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B4591F" w:rsidRPr="006C53E9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1540,0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180" w:rsidRPr="00AB6686" w:rsidTr="00684E07">
              <w:trPr>
                <w:trHeight w:val="211"/>
              </w:trPr>
              <w:tc>
                <w:tcPr>
                  <w:tcW w:w="3512" w:type="dxa"/>
                  <w:gridSpan w:val="2"/>
                  <w:vMerge/>
                </w:tcPr>
                <w:p w:rsidR="00B4591F" w:rsidRPr="00AB6686" w:rsidRDefault="00B4591F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4591F" w:rsidRPr="00AB6686" w:rsidRDefault="00B4591F" w:rsidP="00947D1D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947D1D">
                    <w:rPr>
                      <w:bCs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B4591F" w:rsidRPr="00AB6686" w:rsidRDefault="00010383" w:rsidP="00AB6686">
                  <w:pPr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AB6686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591F" w:rsidRPr="00AB6686" w:rsidRDefault="00B4591F" w:rsidP="00AB668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4C7" w:rsidRDefault="00AB6686" w:rsidP="00AB668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B6686">
              <w:rPr>
                <w:lang w:eastAsia="ru-RU"/>
              </w:rPr>
              <w:t>__________</w:t>
            </w:r>
          </w:p>
          <w:p w:rsidR="00FE355E" w:rsidRDefault="00FE355E" w:rsidP="00FE35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683A07" w:rsidRPr="007C5515" w:rsidRDefault="00683A07" w:rsidP="00ED55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83A07" w:rsidRPr="007C5515" w:rsidSect="00C36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1276" w:right="851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32" w:rsidRDefault="00EB0832">
      <w:r>
        <w:separator/>
      </w:r>
    </w:p>
  </w:endnote>
  <w:endnote w:type="continuationSeparator" w:id="0">
    <w:p w:rsidR="00EB0832" w:rsidRDefault="00E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32" w:rsidRDefault="00EB0832">
      <w:r>
        <w:separator/>
      </w:r>
    </w:p>
  </w:footnote>
  <w:footnote w:type="continuationSeparator" w:id="0">
    <w:p w:rsidR="00EB0832" w:rsidRDefault="00EB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00" w:rsidRDefault="00CE73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366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295544"/>
    <w:multiLevelType w:val="hybridMultilevel"/>
    <w:tmpl w:val="B444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E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BB1DDB"/>
    <w:multiLevelType w:val="hybridMultilevel"/>
    <w:tmpl w:val="F52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B8F"/>
    <w:multiLevelType w:val="hybridMultilevel"/>
    <w:tmpl w:val="8D569262"/>
    <w:lvl w:ilvl="0" w:tplc="010C715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B2B083B"/>
    <w:multiLevelType w:val="hybridMultilevel"/>
    <w:tmpl w:val="929E1AC6"/>
    <w:lvl w:ilvl="0" w:tplc="ED70980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19B6ACE"/>
    <w:multiLevelType w:val="hybridMultilevel"/>
    <w:tmpl w:val="58ECCC92"/>
    <w:lvl w:ilvl="0" w:tplc="A598465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28323008"/>
    <w:multiLevelType w:val="hybridMultilevel"/>
    <w:tmpl w:val="A3D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2480"/>
    <w:multiLevelType w:val="hybridMultilevel"/>
    <w:tmpl w:val="C16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13EA"/>
    <w:multiLevelType w:val="hybridMultilevel"/>
    <w:tmpl w:val="D2BE6446"/>
    <w:lvl w:ilvl="0" w:tplc="5134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E63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3866A1"/>
    <w:multiLevelType w:val="hybridMultilevel"/>
    <w:tmpl w:val="C44E6E5A"/>
    <w:lvl w:ilvl="0" w:tplc="9B6CF222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B2435D"/>
    <w:multiLevelType w:val="hybridMultilevel"/>
    <w:tmpl w:val="CE44B8A2"/>
    <w:lvl w:ilvl="0" w:tplc="0AD4D30A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ACA7BD1"/>
    <w:multiLevelType w:val="hybridMultilevel"/>
    <w:tmpl w:val="C80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11F1B"/>
    <w:multiLevelType w:val="hybridMultilevel"/>
    <w:tmpl w:val="A3F0ACC6"/>
    <w:lvl w:ilvl="0" w:tplc="1AB296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3854D45"/>
    <w:multiLevelType w:val="hybridMultilevel"/>
    <w:tmpl w:val="BC3CF6B0"/>
    <w:lvl w:ilvl="0" w:tplc="C5142DC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783774"/>
    <w:multiLevelType w:val="hybridMultilevel"/>
    <w:tmpl w:val="3FD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3B0A"/>
    <w:multiLevelType w:val="hybridMultilevel"/>
    <w:tmpl w:val="7D5EEC96"/>
    <w:lvl w:ilvl="0" w:tplc="9A9AAFD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4603B"/>
    <w:multiLevelType w:val="hybridMultilevel"/>
    <w:tmpl w:val="39501BD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0720E"/>
    <w:multiLevelType w:val="hybridMultilevel"/>
    <w:tmpl w:val="DD849DA8"/>
    <w:lvl w:ilvl="0" w:tplc="F9887F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D509E1"/>
    <w:multiLevelType w:val="hybridMultilevel"/>
    <w:tmpl w:val="1B1666CE"/>
    <w:lvl w:ilvl="0" w:tplc="D77C542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22"/>
  </w:num>
  <w:num w:numId="8">
    <w:abstractNumId w:val="4"/>
  </w:num>
  <w:num w:numId="9">
    <w:abstractNumId w:val="19"/>
  </w:num>
  <w:num w:numId="10">
    <w:abstractNumId w:val="15"/>
  </w:num>
  <w:num w:numId="11">
    <w:abstractNumId w:val="24"/>
  </w:num>
  <w:num w:numId="12">
    <w:abstractNumId w:val="23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8"/>
  </w:num>
  <w:num w:numId="21">
    <w:abstractNumId w:val="9"/>
  </w:num>
  <w:num w:numId="22">
    <w:abstractNumId w:val="17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DF"/>
    <w:rsid w:val="0000041C"/>
    <w:rsid w:val="0000190E"/>
    <w:rsid w:val="00010383"/>
    <w:rsid w:val="000118D9"/>
    <w:rsid w:val="00022654"/>
    <w:rsid w:val="00023EEF"/>
    <w:rsid w:val="00026815"/>
    <w:rsid w:val="00033659"/>
    <w:rsid w:val="000413DA"/>
    <w:rsid w:val="00045874"/>
    <w:rsid w:val="0005038E"/>
    <w:rsid w:val="00052B53"/>
    <w:rsid w:val="000632E5"/>
    <w:rsid w:val="000724D4"/>
    <w:rsid w:val="0007627A"/>
    <w:rsid w:val="000A18D8"/>
    <w:rsid w:val="000A30A7"/>
    <w:rsid w:val="000A6CBF"/>
    <w:rsid w:val="000A70ED"/>
    <w:rsid w:val="000B3798"/>
    <w:rsid w:val="000C1071"/>
    <w:rsid w:val="000C3E80"/>
    <w:rsid w:val="000C6D36"/>
    <w:rsid w:val="000D6F4C"/>
    <w:rsid w:val="000D716E"/>
    <w:rsid w:val="000D77A3"/>
    <w:rsid w:val="000E1F9F"/>
    <w:rsid w:val="000E3BFB"/>
    <w:rsid w:val="000E4E1E"/>
    <w:rsid w:val="000F2C6A"/>
    <w:rsid w:val="00104DCC"/>
    <w:rsid w:val="001127C7"/>
    <w:rsid w:val="001142D9"/>
    <w:rsid w:val="001150C1"/>
    <w:rsid w:val="00120A19"/>
    <w:rsid w:val="00124828"/>
    <w:rsid w:val="001271BF"/>
    <w:rsid w:val="00141F80"/>
    <w:rsid w:val="00143511"/>
    <w:rsid w:val="00155392"/>
    <w:rsid w:val="001733A6"/>
    <w:rsid w:val="00175459"/>
    <w:rsid w:val="001847DF"/>
    <w:rsid w:val="0019096D"/>
    <w:rsid w:val="00195F18"/>
    <w:rsid w:val="001967A5"/>
    <w:rsid w:val="001A694D"/>
    <w:rsid w:val="001A69F7"/>
    <w:rsid w:val="001B16BC"/>
    <w:rsid w:val="001B26C0"/>
    <w:rsid w:val="001B6F4B"/>
    <w:rsid w:val="001B7C44"/>
    <w:rsid w:val="001C22FF"/>
    <w:rsid w:val="001C610D"/>
    <w:rsid w:val="001C6573"/>
    <w:rsid w:val="001D1919"/>
    <w:rsid w:val="001D2086"/>
    <w:rsid w:val="001D6464"/>
    <w:rsid w:val="001D6465"/>
    <w:rsid w:val="001E17E3"/>
    <w:rsid w:val="001E295B"/>
    <w:rsid w:val="001E61AA"/>
    <w:rsid w:val="001F1BE3"/>
    <w:rsid w:val="001F469A"/>
    <w:rsid w:val="001F7081"/>
    <w:rsid w:val="00201762"/>
    <w:rsid w:val="00201FAA"/>
    <w:rsid w:val="002048C0"/>
    <w:rsid w:val="00205D09"/>
    <w:rsid w:val="002246FD"/>
    <w:rsid w:val="00233151"/>
    <w:rsid w:val="00233602"/>
    <w:rsid w:val="002356CD"/>
    <w:rsid w:val="00250127"/>
    <w:rsid w:val="00252701"/>
    <w:rsid w:val="00254868"/>
    <w:rsid w:val="00256649"/>
    <w:rsid w:val="002568AD"/>
    <w:rsid w:val="00262BBE"/>
    <w:rsid w:val="00264ED4"/>
    <w:rsid w:val="00270ACD"/>
    <w:rsid w:val="00273F80"/>
    <w:rsid w:val="002756B6"/>
    <w:rsid w:val="00281E74"/>
    <w:rsid w:val="002820C9"/>
    <w:rsid w:val="00285EAE"/>
    <w:rsid w:val="00286930"/>
    <w:rsid w:val="00295F63"/>
    <w:rsid w:val="002A069B"/>
    <w:rsid w:val="002A54AA"/>
    <w:rsid w:val="002A5689"/>
    <w:rsid w:val="002A6B86"/>
    <w:rsid w:val="002B0452"/>
    <w:rsid w:val="002B3E9C"/>
    <w:rsid w:val="002B7A4F"/>
    <w:rsid w:val="002C30E3"/>
    <w:rsid w:val="002C7006"/>
    <w:rsid w:val="002D1167"/>
    <w:rsid w:val="002D2883"/>
    <w:rsid w:val="002D50E6"/>
    <w:rsid w:val="002E68B3"/>
    <w:rsid w:val="002F225F"/>
    <w:rsid w:val="00303FC1"/>
    <w:rsid w:val="00305E84"/>
    <w:rsid w:val="00306F84"/>
    <w:rsid w:val="003076FD"/>
    <w:rsid w:val="0031056E"/>
    <w:rsid w:val="003119DF"/>
    <w:rsid w:val="00314035"/>
    <w:rsid w:val="00317C5D"/>
    <w:rsid w:val="003218F8"/>
    <w:rsid w:val="003224FA"/>
    <w:rsid w:val="003303AE"/>
    <w:rsid w:val="00346036"/>
    <w:rsid w:val="003504F0"/>
    <w:rsid w:val="00351A4E"/>
    <w:rsid w:val="00351D55"/>
    <w:rsid w:val="003679AB"/>
    <w:rsid w:val="00372F61"/>
    <w:rsid w:val="00373409"/>
    <w:rsid w:val="00375DC7"/>
    <w:rsid w:val="003921DC"/>
    <w:rsid w:val="00392471"/>
    <w:rsid w:val="003A46CB"/>
    <w:rsid w:val="003B0368"/>
    <w:rsid w:val="003B0997"/>
    <w:rsid w:val="003B47F5"/>
    <w:rsid w:val="003B4C36"/>
    <w:rsid w:val="003B7327"/>
    <w:rsid w:val="003C4FB4"/>
    <w:rsid w:val="003D08F2"/>
    <w:rsid w:val="003D5D1B"/>
    <w:rsid w:val="003D7AEC"/>
    <w:rsid w:val="003D7E4B"/>
    <w:rsid w:val="003E08C9"/>
    <w:rsid w:val="003E30D5"/>
    <w:rsid w:val="003F66AB"/>
    <w:rsid w:val="003F6E99"/>
    <w:rsid w:val="003F7C44"/>
    <w:rsid w:val="00401C10"/>
    <w:rsid w:val="00404DD4"/>
    <w:rsid w:val="00404F1C"/>
    <w:rsid w:val="0040619E"/>
    <w:rsid w:val="00407A81"/>
    <w:rsid w:val="00411A0A"/>
    <w:rsid w:val="00412E93"/>
    <w:rsid w:val="0041343D"/>
    <w:rsid w:val="004142F2"/>
    <w:rsid w:val="004151EA"/>
    <w:rsid w:val="00426CFF"/>
    <w:rsid w:val="00427A19"/>
    <w:rsid w:val="00432709"/>
    <w:rsid w:val="00433E84"/>
    <w:rsid w:val="00441F89"/>
    <w:rsid w:val="00442B40"/>
    <w:rsid w:val="00455145"/>
    <w:rsid w:val="0046296A"/>
    <w:rsid w:val="004752E6"/>
    <w:rsid w:val="0047649A"/>
    <w:rsid w:val="0048043F"/>
    <w:rsid w:val="0048059C"/>
    <w:rsid w:val="004872B8"/>
    <w:rsid w:val="0049264C"/>
    <w:rsid w:val="00495953"/>
    <w:rsid w:val="004A3150"/>
    <w:rsid w:val="004A5D03"/>
    <w:rsid w:val="004B4540"/>
    <w:rsid w:val="004B56B4"/>
    <w:rsid w:val="004C18A0"/>
    <w:rsid w:val="004D13DE"/>
    <w:rsid w:val="004D31F1"/>
    <w:rsid w:val="004E58DA"/>
    <w:rsid w:val="004E7163"/>
    <w:rsid w:val="004F1B0F"/>
    <w:rsid w:val="004F269F"/>
    <w:rsid w:val="004F4F5C"/>
    <w:rsid w:val="004F54C8"/>
    <w:rsid w:val="00500A5F"/>
    <w:rsid w:val="00500B1B"/>
    <w:rsid w:val="00502DA1"/>
    <w:rsid w:val="00511D1A"/>
    <w:rsid w:val="005135EA"/>
    <w:rsid w:val="00516C46"/>
    <w:rsid w:val="00521214"/>
    <w:rsid w:val="005214C3"/>
    <w:rsid w:val="00522014"/>
    <w:rsid w:val="00522656"/>
    <w:rsid w:val="00527425"/>
    <w:rsid w:val="00535373"/>
    <w:rsid w:val="0053743D"/>
    <w:rsid w:val="00537592"/>
    <w:rsid w:val="005450BA"/>
    <w:rsid w:val="005479F6"/>
    <w:rsid w:val="005507C9"/>
    <w:rsid w:val="0055524A"/>
    <w:rsid w:val="005603C2"/>
    <w:rsid w:val="00567180"/>
    <w:rsid w:val="0057691B"/>
    <w:rsid w:val="0058326C"/>
    <w:rsid w:val="0058372A"/>
    <w:rsid w:val="00584D2C"/>
    <w:rsid w:val="00590B7D"/>
    <w:rsid w:val="0059256E"/>
    <w:rsid w:val="00593CDB"/>
    <w:rsid w:val="00594B8D"/>
    <w:rsid w:val="00596AC2"/>
    <w:rsid w:val="005A3B29"/>
    <w:rsid w:val="005A72FD"/>
    <w:rsid w:val="005B2DE1"/>
    <w:rsid w:val="005B6CE5"/>
    <w:rsid w:val="005B71CC"/>
    <w:rsid w:val="005B7F85"/>
    <w:rsid w:val="005C088D"/>
    <w:rsid w:val="005C22C3"/>
    <w:rsid w:val="005C2A45"/>
    <w:rsid w:val="005C467A"/>
    <w:rsid w:val="005C496D"/>
    <w:rsid w:val="005C76D5"/>
    <w:rsid w:val="005D2772"/>
    <w:rsid w:val="005E14A0"/>
    <w:rsid w:val="005E6045"/>
    <w:rsid w:val="005E6356"/>
    <w:rsid w:val="005E6A64"/>
    <w:rsid w:val="005F019C"/>
    <w:rsid w:val="005F1036"/>
    <w:rsid w:val="005F18DA"/>
    <w:rsid w:val="00600508"/>
    <w:rsid w:val="00601093"/>
    <w:rsid w:val="006021DB"/>
    <w:rsid w:val="00603C3D"/>
    <w:rsid w:val="0061461E"/>
    <w:rsid w:val="00614E0C"/>
    <w:rsid w:val="006156C4"/>
    <w:rsid w:val="00616ECE"/>
    <w:rsid w:val="00621415"/>
    <w:rsid w:val="006254E0"/>
    <w:rsid w:val="00632327"/>
    <w:rsid w:val="00643075"/>
    <w:rsid w:val="00644619"/>
    <w:rsid w:val="00657998"/>
    <w:rsid w:val="00657B47"/>
    <w:rsid w:val="00657C32"/>
    <w:rsid w:val="00673138"/>
    <w:rsid w:val="00673855"/>
    <w:rsid w:val="006743D9"/>
    <w:rsid w:val="00681D67"/>
    <w:rsid w:val="00683A07"/>
    <w:rsid w:val="00684E07"/>
    <w:rsid w:val="00686E8B"/>
    <w:rsid w:val="0068732D"/>
    <w:rsid w:val="006A0DC7"/>
    <w:rsid w:val="006A236A"/>
    <w:rsid w:val="006A59FA"/>
    <w:rsid w:val="006B011F"/>
    <w:rsid w:val="006B060B"/>
    <w:rsid w:val="006B0FB1"/>
    <w:rsid w:val="006B1707"/>
    <w:rsid w:val="006B2FDA"/>
    <w:rsid w:val="006B3AAF"/>
    <w:rsid w:val="006B5319"/>
    <w:rsid w:val="006C3CD2"/>
    <w:rsid w:val="006C53E9"/>
    <w:rsid w:val="006D4091"/>
    <w:rsid w:val="006E1A21"/>
    <w:rsid w:val="006F7B91"/>
    <w:rsid w:val="00703646"/>
    <w:rsid w:val="00704A84"/>
    <w:rsid w:val="00713B87"/>
    <w:rsid w:val="007200B1"/>
    <w:rsid w:val="007202CD"/>
    <w:rsid w:val="00722AC8"/>
    <w:rsid w:val="00724DE7"/>
    <w:rsid w:val="00727DB2"/>
    <w:rsid w:val="007326A4"/>
    <w:rsid w:val="00734B82"/>
    <w:rsid w:val="00735B84"/>
    <w:rsid w:val="00740DB4"/>
    <w:rsid w:val="00744263"/>
    <w:rsid w:val="007568E3"/>
    <w:rsid w:val="00764176"/>
    <w:rsid w:val="007702B4"/>
    <w:rsid w:val="007723BA"/>
    <w:rsid w:val="00773046"/>
    <w:rsid w:val="00773840"/>
    <w:rsid w:val="0077413F"/>
    <w:rsid w:val="0077583F"/>
    <w:rsid w:val="00796762"/>
    <w:rsid w:val="007A278D"/>
    <w:rsid w:val="007A579F"/>
    <w:rsid w:val="007A62A8"/>
    <w:rsid w:val="007B04E4"/>
    <w:rsid w:val="007B12B7"/>
    <w:rsid w:val="007C0168"/>
    <w:rsid w:val="007C5515"/>
    <w:rsid w:val="007C561E"/>
    <w:rsid w:val="007C7F41"/>
    <w:rsid w:val="007D1705"/>
    <w:rsid w:val="007D4F2D"/>
    <w:rsid w:val="007E085A"/>
    <w:rsid w:val="007E29F7"/>
    <w:rsid w:val="007E7700"/>
    <w:rsid w:val="007F1284"/>
    <w:rsid w:val="007F2057"/>
    <w:rsid w:val="007F3649"/>
    <w:rsid w:val="007F381D"/>
    <w:rsid w:val="007F4021"/>
    <w:rsid w:val="007F5CEE"/>
    <w:rsid w:val="007F7620"/>
    <w:rsid w:val="008029BA"/>
    <w:rsid w:val="00820A3A"/>
    <w:rsid w:val="00821BCC"/>
    <w:rsid w:val="00827382"/>
    <w:rsid w:val="008320A7"/>
    <w:rsid w:val="0083600C"/>
    <w:rsid w:val="00845A21"/>
    <w:rsid w:val="008463F0"/>
    <w:rsid w:val="008468E3"/>
    <w:rsid w:val="008554C4"/>
    <w:rsid w:val="00882D66"/>
    <w:rsid w:val="008876C0"/>
    <w:rsid w:val="00893040"/>
    <w:rsid w:val="008934D0"/>
    <w:rsid w:val="008A518A"/>
    <w:rsid w:val="008B12A1"/>
    <w:rsid w:val="008B1476"/>
    <w:rsid w:val="008B2B06"/>
    <w:rsid w:val="008B7216"/>
    <w:rsid w:val="008B7696"/>
    <w:rsid w:val="008C5C66"/>
    <w:rsid w:val="008D0D9F"/>
    <w:rsid w:val="008D4A62"/>
    <w:rsid w:val="008D7B50"/>
    <w:rsid w:val="008E35DB"/>
    <w:rsid w:val="008E3E55"/>
    <w:rsid w:val="008F3CE2"/>
    <w:rsid w:val="009008AC"/>
    <w:rsid w:val="00901FA4"/>
    <w:rsid w:val="00902284"/>
    <w:rsid w:val="0091016E"/>
    <w:rsid w:val="00922BF7"/>
    <w:rsid w:val="0092362C"/>
    <w:rsid w:val="0092570F"/>
    <w:rsid w:val="009258B8"/>
    <w:rsid w:val="00925AB1"/>
    <w:rsid w:val="00930001"/>
    <w:rsid w:val="0093257C"/>
    <w:rsid w:val="009341DF"/>
    <w:rsid w:val="00935188"/>
    <w:rsid w:val="00935A4C"/>
    <w:rsid w:val="0093755E"/>
    <w:rsid w:val="00937867"/>
    <w:rsid w:val="00940B46"/>
    <w:rsid w:val="009430CB"/>
    <w:rsid w:val="00945D3E"/>
    <w:rsid w:val="00947D1D"/>
    <w:rsid w:val="0095103C"/>
    <w:rsid w:val="00953624"/>
    <w:rsid w:val="0096084D"/>
    <w:rsid w:val="00965F2E"/>
    <w:rsid w:val="00975A2C"/>
    <w:rsid w:val="00976D64"/>
    <w:rsid w:val="00980068"/>
    <w:rsid w:val="00992265"/>
    <w:rsid w:val="00995A8A"/>
    <w:rsid w:val="009A6082"/>
    <w:rsid w:val="009B4CD4"/>
    <w:rsid w:val="009C2715"/>
    <w:rsid w:val="009C5030"/>
    <w:rsid w:val="009C776F"/>
    <w:rsid w:val="009E214E"/>
    <w:rsid w:val="009E6CE3"/>
    <w:rsid w:val="009E7DEC"/>
    <w:rsid w:val="009F041F"/>
    <w:rsid w:val="00A01F35"/>
    <w:rsid w:val="00A03F5B"/>
    <w:rsid w:val="00A04256"/>
    <w:rsid w:val="00A06C18"/>
    <w:rsid w:val="00A06EB4"/>
    <w:rsid w:val="00A127E4"/>
    <w:rsid w:val="00A21E0D"/>
    <w:rsid w:val="00A238E0"/>
    <w:rsid w:val="00A2668F"/>
    <w:rsid w:val="00A266C8"/>
    <w:rsid w:val="00A27D08"/>
    <w:rsid w:val="00A32444"/>
    <w:rsid w:val="00A34CE6"/>
    <w:rsid w:val="00A43425"/>
    <w:rsid w:val="00A46F18"/>
    <w:rsid w:val="00A50407"/>
    <w:rsid w:val="00A55DBC"/>
    <w:rsid w:val="00A6005A"/>
    <w:rsid w:val="00A61AB4"/>
    <w:rsid w:val="00A62AF6"/>
    <w:rsid w:val="00A675D4"/>
    <w:rsid w:val="00A725F0"/>
    <w:rsid w:val="00A75FD2"/>
    <w:rsid w:val="00A7686A"/>
    <w:rsid w:val="00A76B75"/>
    <w:rsid w:val="00A77DC5"/>
    <w:rsid w:val="00A86C83"/>
    <w:rsid w:val="00A877FF"/>
    <w:rsid w:val="00A973A3"/>
    <w:rsid w:val="00AA3B73"/>
    <w:rsid w:val="00AB2C39"/>
    <w:rsid w:val="00AB38A7"/>
    <w:rsid w:val="00AB5D53"/>
    <w:rsid w:val="00AB6013"/>
    <w:rsid w:val="00AB6686"/>
    <w:rsid w:val="00AC0FA4"/>
    <w:rsid w:val="00AC6BF1"/>
    <w:rsid w:val="00AD4603"/>
    <w:rsid w:val="00AD682D"/>
    <w:rsid w:val="00AE29CB"/>
    <w:rsid w:val="00AE7A4A"/>
    <w:rsid w:val="00AF3C85"/>
    <w:rsid w:val="00AF6672"/>
    <w:rsid w:val="00B04C5B"/>
    <w:rsid w:val="00B06394"/>
    <w:rsid w:val="00B076F4"/>
    <w:rsid w:val="00B16603"/>
    <w:rsid w:val="00B1743B"/>
    <w:rsid w:val="00B17B55"/>
    <w:rsid w:val="00B2371C"/>
    <w:rsid w:val="00B27583"/>
    <w:rsid w:val="00B40F36"/>
    <w:rsid w:val="00B4276A"/>
    <w:rsid w:val="00B44C33"/>
    <w:rsid w:val="00B45519"/>
    <w:rsid w:val="00B4591F"/>
    <w:rsid w:val="00B46855"/>
    <w:rsid w:val="00B511C2"/>
    <w:rsid w:val="00B61D25"/>
    <w:rsid w:val="00B62268"/>
    <w:rsid w:val="00B6323F"/>
    <w:rsid w:val="00B67BB4"/>
    <w:rsid w:val="00B71267"/>
    <w:rsid w:val="00B7457B"/>
    <w:rsid w:val="00B756DC"/>
    <w:rsid w:val="00B93C17"/>
    <w:rsid w:val="00B965BC"/>
    <w:rsid w:val="00B97540"/>
    <w:rsid w:val="00B97E3A"/>
    <w:rsid w:val="00BA019E"/>
    <w:rsid w:val="00BA2DFB"/>
    <w:rsid w:val="00BB3D40"/>
    <w:rsid w:val="00BB68B2"/>
    <w:rsid w:val="00BC283C"/>
    <w:rsid w:val="00BC70C1"/>
    <w:rsid w:val="00BD4671"/>
    <w:rsid w:val="00BD4CEF"/>
    <w:rsid w:val="00BE64B0"/>
    <w:rsid w:val="00BF3AC1"/>
    <w:rsid w:val="00C0380C"/>
    <w:rsid w:val="00C043A3"/>
    <w:rsid w:val="00C102DF"/>
    <w:rsid w:val="00C1670A"/>
    <w:rsid w:val="00C17343"/>
    <w:rsid w:val="00C22894"/>
    <w:rsid w:val="00C23091"/>
    <w:rsid w:val="00C23949"/>
    <w:rsid w:val="00C259C2"/>
    <w:rsid w:val="00C327C4"/>
    <w:rsid w:val="00C330BF"/>
    <w:rsid w:val="00C36EA4"/>
    <w:rsid w:val="00C37C65"/>
    <w:rsid w:val="00C40710"/>
    <w:rsid w:val="00C41398"/>
    <w:rsid w:val="00C518D4"/>
    <w:rsid w:val="00C51924"/>
    <w:rsid w:val="00C63084"/>
    <w:rsid w:val="00C64096"/>
    <w:rsid w:val="00C6603A"/>
    <w:rsid w:val="00C705CE"/>
    <w:rsid w:val="00C72A19"/>
    <w:rsid w:val="00C7545F"/>
    <w:rsid w:val="00C90FF1"/>
    <w:rsid w:val="00CA20D8"/>
    <w:rsid w:val="00CB0876"/>
    <w:rsid w:val="00CB0C32"/>
    <w:rsid w:val="00CB440D"/>
    <w:rsid w:val="00CC56B9"/>
    <w:rsid w:val="00CD1EBC"/>
    <w:rsid w:val="00CD5B45"/>
    <w:rsid w:val="00CE7300"/>
    <w:rsid w:val="00CF0547"/>
    <w:rsid w:val="00CF1CF0"/>
    <w:rsid w:val="00CF5CBA"/>
    <w:rsid w:val="00D01EF5"/>
    <w:rsid w:val="00D10DC8"/>
    <w:rsid w:val="00D122B0"/>
    <w:rsid w:val="00D21F4F"/>
    <w:rsid w:val="00D26266"/>
    <w:rsid w:val="00D27DB9"/>
    <w:rsid w:val="00D32C51"/>
    <w:rsid w:val="00D3361E"/>
    <w:rsid w:val="00D47406"/>
    <w:rsid w:val="00D62D5D"/>
    <w:rsid w:val="00D6446A"/>
    <w:rsid w:val="00D71554"/>
    <w:rsid w:val="00D75921"/>
    <w:rsid w:val="00D8016C"/>
    <w:rsid w:val="00D84FE6"/>
    <w:rsid w:val="00D87320"/>
    <w:rsid w:val="00D876AF"/>
    <w:rsid w:val="00D878B8"/>
    <w:rsid w:val="00D932B3"/>
    <w:rsid w:val="00DA24C7"/>
    <w:rsid w:val="00DA31CF"/>
    <w:rsid w:val="00DA593B"/>
    <w:rsid w:val="00DA594F"/>
    <w:rsid w:val="00DB0BD9"/>
    <w:rsid w:val="00DC30B1"/>
    <w:rsid w:val="00DC34B9"/>
    <w:rsid w:val="00DC389E"/>
    <w:rsid w:val="00DD206C"/>
    <w:rsid w:val="00DD291E"/>
    <w:rsid w:val="00DD531E"/>
    <w:rsid w:val="00DD5615"/>
    <w:rsid w:val="00DE4F60"/>
    <w:rsid w:val="00DE5E4B"/>
    <w:rsid w:val="00DF20DA"/>
    <w:rsid w:val="00DF6436"/>
    <w:rsid w:val="00E02D8F"/>
    <w:rsid w:val="00E07E37"/>
    <w:rsid w:val="00E165C7"/>
    <w:rsid w:val="00E27F64"/>
    <w:rsid w:val="00E34591"/>
    <w:rsid w:val="00E35F10"/>
    <w:rsid w:val="00E37D40"/>
    <w:rsid w:val="00E425A0"/>
    <w:rsid w:val="00E44459"/>
    <w:rsid w:val="00E44814"/>
    <w:rsid w:val="00E50EED"/>
    <w:rsid w:val="00E52BC2"/>
    <w:rsid w:val="00E543EE"/>
    <w:rsid w:val="00E54510"/>
    <w:rsid w:val="00E54FC6"/>
    <w:rsid w:val="00E55288"/>
    <w:rsid w:val="00E60545"/>
    <w:rsid w:val="00E60606"/>
    <w:rsid w:val="00E65E9F"/>
    <w:rsid w:val="00E75C26"/>
    <w:rsid w:val="00E77EA1"/>
    <w:rsid w:val="00EA0B8A"/>
    <w:rsid w:val="00EA2A68"/>
    <w:rsid w:val="00EA4D4D"/>
    <w:rsid w:val="00EA64A4"/>
    <w:rsid w:val="00EB0832"/>
    <w:rsid w:val="00EB250F"/>
    <w:rsid w:val="00EB33E8"/>
    <w:rsid w:val="00EB39A9"/>
    <w:rsid w:val="00EB744D"/>
    <w:rsid w:val="00EC33E3"/>
    <w:rsid w:val="00ED2EED"/>
    <w:rsid w:val="00ED34EF"/>
    <w:rsid w:val="00ED55CA"/>
    <w:rsid w:val="00ED6553"/>
    <w:rsid w:val="00EE1382"/>
    <w:rsid w:val="00EE168F"/>
    <w:rsid w:val="00EE4214"/>
    <w:rsid w:val="00EE73FE"/>
    <w:rsid w:val="00EE7BFD"/>
    <w:rsid w:val="00EF347B"/>
    <w:rsid w:val="00EF5D20"/>
    <w:rsid w:val="00EF7963"/>
    <w:rsid w:val="00F12173"/>
    <w:rsid w:val="00F405C6"/>
    <w:rsid w:val="00F41E38"/>
    <w:rsid w:val="00F43E42"/>
    <w:rsid w:val="00F448D3"/>
    <w:rsid w:val="00F5022B"/>
    <w:rsid w:val="00F5312D"/>
    <w:rsid w:val="00F57125"/>
    <w:rsid w:val="00F60154"/>
    <w:rsid w:val="00F6093D"/>
    <w:rsid w:val="00F71012"/>
    <w:rsid w:val="00F82335"/>
    <w:rsid w:val="00F83BA2"/>
    <w:rsid w:val="00F9155B"/>
    <w:rsid w:val="00F93FBC"/>
    <w:rsid w:val="00F957FF"/>
    <w:rsid w:val="00FA43BF"/>
    <w:rsid w:val="00FB05A5"/>
    <w:rsid w:val="00FB4652"/>
    <w:rsid w:val="00FB4F2E"/>
    <w:rsid w:val="00FB5DB5"/>
    <w:rsid w:val="00FC23CB"/>
    <w:rsid w:val="00FC58BA"/>
    <w:rsid w:val="00FC77E1"/>
    <w:rsid w:val="00FD2FD6"/>
    <w:rsid w:val="00FD5464"/>
    <w:rsid w:val="00FE355E"/>
    <w:rsid w:val="00FE3A8E"/>
    <w:rsid w:val="00FF38F2"/>
    <w:rsid w:val="00FF4016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72C35A-9708-459A-A234-0B6B6981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hanging="720"/>
      <w:jc w:val="both"/>
      <w:outlineLvl w:val="0"/>
    </w:pPr>
    <w:rPr>
      <w:sz w:val="28"/>
      <w:lang w:val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11">
    <w:name w:val="Знак Знак1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3">
    <w:name w:val="Знак Знак3"/>
    <w:rPr>
      <w:sz w:val="28"/>
      <w:szCs w:val="24"/>
      <w:lang w:val="en-US"/>
    </w:rPr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table" w:styleId="af0">
    <w:name w:val="Table Grid"/>
    <w:basedOn w:val="a3"/>
    <w:rsid w:val="00EE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rsid w:val="00351D55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link w:val="af1"/>
    <w:semiHidden/>
    <w:locked/>
    <w:rsid w:val="00351D55"/>
    <w:rPr>
      <w:rFonts w:ascii="Tahoma" w:eastAsia="Calibri" w:hAnsi="Tahoma" w:cs="Tahoma"/>
      <w:lang w:val="ru-RU" w:eastAsia="ru-RU" w:bidi="ar-SA"/>
    </w:rPr>
  </w:style>
  <w:style w:type="paragraph" w:styleId="af3">
    <w:name w:val="List Paragraph"/>
    <w:basedOn w:val="a"/>
    <w:uiPriority w:val="34"/>
    <w:qFormat/>
    <w:rsid w:val="00D9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273A-2B67-48C6-8253-AE8A4D78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15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ORGANIZATION</Company>
  <LinksUpToDate>false</LinksUpToDate>
  <CharactersWithSpaces>33753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ConsultantPlus</dc:creator>
  <cp:keywords/>
  <dc:description/>
  <cp:lastModifiedBy>GO</cp:lastModifiedBy>
  <cp:revision>8</cp:revision>
  <cp:lastPrinted>2021-11-10T12:59:00Z</cp:lastPrinted>
  <dcterms:created xsi:type="dcterms:W3CDTF">2021-11-09T12:17:00Z</dcterms:created>
  <dcterms:modified xsi:type="dcterms:W3CDTF">2021-11-10T13:25:00Z</dcterms:modified>
</cp:coreProperties>
</file>